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6327" w:rsidRPr="003705AB" w:rsidRDefault="00C36327" w:rsidP="00C54B53">
      <w:pPr>
        <w:rPr>
          <w:b/>
        </w:rPr>
      </w:pPr>
      <w:r w:rsidRPr="003705AB">
        <w:rPr>
          <w:b/>
        </w:rPr>
        <w:t>MARIAN UNIVERSITY</w:t>
      </w:r>
    </w:p>
    <w:p w:rsidR="00C36327" w:rsidRPr="003705AB" w:rsidRDefault="00C36327" w:rsidP="00C54B53">
      <w:pPr>
        <w:rPr>
          <w:b/>
        </w:rPr>
      </w:pPr>
      <w:r w:rsidRPr="003705AB">
        <w:rPr>
          <w:b/>
        </w:rPr>
        <w:t>SCHOOL OF EDUCATION</w:t>
      </w:r>
    </w:p>
    <w:p w:rsidR="00C36327" w:rsidRPr="003705AB" w:rsidRDefault="00C36327" w:rsidP="00C54B53">
      <w:pPr>
        <w:rPr>
          <w:b/>
        </w:rPr>
      </w:pPr>
      <w:r w:rsidRPr="003705AB">
        <w:rPr>
          <w:b/>
        </w:rPr>
        <w:t>Department of Educational Technology</w:t>
      </w:r>
    </w:p>
    <w:p w:rsidR="00C36327" w:rsidRPr="003705AB" w:rsidRDefault="00C36327" w:rsidP="00C54B53">
      <w:pPr>
        <w:rPr>
          <w:b/>
        </w:rPr>
      </w:pPr>
      <w:r w:rsidRPr="003705AB">
        <w:rPr>
          <w:b/>
        </w:rPr>
        <w:t>EDT 655- Developing Grant Proposals Integrating Technology</w:t>
      </w:r>
    </w:p>
    <w:p w:rsidR="00C36327" w:rsidRPr="003705AB" w:rsidRDefault="00C36327" w:rsidP="00C54B53">
      <w:pPr>
        <w:rPr>
          <w:b/>
        </w:rPr>
      </w:pPr>
      <w:r w:rsidRPr="003705AB">
        <w:rPr>
          <w:b/>
        </w:rPr>
        <w:t>Action Assignment 6 – The Grant Proposal</w:t>
      </w:r>
    </w:p>
    <w:p w:rsidR="00C36327" w:rsidRPr="00D8332F" w:rsidRDefault="00C36327" w:rsidP="00C54B53"/>
    <w:p w:rsidR="00C36327" w:rsidRDefault="00C36327" w:rsidP="003705AB">
      <w:pPr>
        <w:jc w:val="left"/>
      </w:pPr>
      <w:r>
        <w:t>Name:</w:t>
      </w:r>
      <w:r w:rsidR="0007608A">
        <w:t xml:space="preserve"> </w:t>
      </w:r>
      <w:proofErr w:type="spellStart"/>
      <w:r w:rsidR="0007608A">
        <w:t>Stephani</w:t>
      </w:r>
      <w:proofErr w:type="spellEnd"/>
      <w:r w:rsidR="0007608A">
        <w:t xml:space="preserve"> Reynolds</w:t>
      </w:r>
    </w:p>
    <w:p w:rsidR="00C36327" w:rsidRPr="00D8332F" w:rsidRDefault="00C36327" w:rsidP="003705AB">
      <w:pPr>
        <w:jc w:val="left"/>
      </w:pPr>
      <w:r w:rsidRPr="00D8332F">
        <w:t xml:space="preserve">School &amp; Grade Level:  </w:t>
      </w:r>
      <w:r w:rsidR="0007608A">
        <w:t>Badger High School, 9-12</w:t>
      </w:r>
    </w:p>
    <w:p w:rsidR="00C36327" w:rsidRPr="0007608A" w:rsidRDefault="00C36327" w:rsidP="003705AB">
      <w:pPr>
        <w:jc w:val="left"/>
      </w:pPr>
      <w:r w:rsidRPr="00D8332F">
        <w:t xml:space="preserve">Grant Title:  </w:t>
      </w:r>
      <w:r w:rsidR="0007608A">
        <w:t>Get Hooked with a Netbook</w:t>
      </w:r>
    </w:p>
    <w:p w:rsidR="00C36327" w:rsidRPr="00D8332F" w:rsidRDefault="00C36327" w:rsidP="003705AB">
      <w:pPr>
        <w:jc w:val="left"/>
      </w:pPr>
      <w:r w:rsidRPr="00D8332F">
        <w:t xml:space="preserve">Grantor: </w:t>
      </w:r>
      <w:r w:rsidR="0007608A">
        <w:t>Best Buy Store Donation Program</w:t>
      </w:r>
    </w:p>
    <w:p w:rsidR="0007608A" w:rsidRPr="0007608A" w:rsidRDefault="00C36327" w:rsidP="003705AB">
      <w:pPr>
        <w:jc w:val="left"/>
      </w:pPr>
      <w:r w:rsidRPr="00D8332F">
        <w:t xml:space="preserve">Grantor’s </w:t>
      </w:r>
      <w:proofErr w:type="gramStart"/>
      <w:r w:rsidRPr="00D8332F">
        <w:t>url</w:t>
      </w:r>
      <w:proofErr w:type="gramEnd"/>
      <w:r w:rsidRPr="00D8332F">
        <w:t xml:space="preserve">:  </w:t>
      </w:r>
      <w:hyperlink r:id="rId8" w:history="1">
        <w:r w:rsidR="0007608A" w:rsidRPr="0007608A">
          <w:rPr>
            <w:rStyle w:val="Hyperlink"/>
            <w:b/>
          </w:rPr>
          <w:t>http://www.bestbuy-communityrelations.com/store_donations.htm</w:t>
        </w:r>
      </w:hyperlink>
    </w:p>
    <w:p w:rsidR="0007608A" w:rsidRPr="0007608A" w:rsidRDefault="0007608A" w:rsidP="00C54B53"/>
    <w:p w:rsidR="00C36327" w:rsidRDefault="00C36327" w:rsidP="00C54B53"/>
    <w:p w:rsidR="00C36327" w:rsidRPr="00D8332F" w:rsidRDefault="00C36327" w:rsidP="00C54B53"/>
    <w:tbl>
      <w:tblPr>
        <w:tblW w:w="10350"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90"/>
        <w:gridCol w:w="5850"/>
        <w:gridCol w:w="630"/>
        <w:gridCol w:w="630"/>
        <w:gridCol w:w="630"/>
        <w:gridCol w:w="720"/>
      </w:tblGrid>
      <w:tr w:rsidR="00C36327" w:rsidRPr="00D8332F" w:rsidTr="00C36327">
        <w:trPr>
          <w:trHeight w:val="431"/>
        </w:trPr>
        <w:tc>
          <w:tcPr>
            <w:tcW w:w="1890" w:type="dxa"/>
            <w:shd w:val="clear" w:color="auto" w:fill="FFFF99"/>
          </w:tcPr>
          <w:p w:rsidR="00C36327" w:rsidRPr="00D8332F" w:rsidRDefault="00C36327" w:rsidP="00C54B53"/>
          <w:p w:rsidR="00C36327" w:rsidRPr="00D8332F" w:rsidRDefault="00C36327" w:rsidP="00C54B53">
            <w:r w:rsidRPr="00D8332F">
              <w:t>Requirement</w:t>
            </w:r>
          </w:p>
        </w:tc>
        <w:tc>
          <w:tcPr>
            <w:tcW w:w="5850" w:type="dxa"/>
            <w:shd w:val="clear" w:color="auto" w:fill="FFFF99"/>
          </w:tcPr>
          <w:p w:rsidR="00C36327" w:rsidRPr="00D8332F" w:rsidRDefault="00C36327" w:rsidP="00C54B53">
            <w:r w:rsidRPr="00D8332F">
              <w:t>Criteria</w:t>
            </w:r>
          </w:p>
          <w:p w:rsidR="00C36327" w:rsidRPr="00D8332F" w:rsidRDefault="00C36327" w:rsidP="00C54B53">
            <w:r w:rsidRPr="00D8332F">
              <w:t>Rating Scale:  2= strong 1= average  0= weak</w:t>
            </w:r>
          </w:p>
        </w:tc>
        <w:tc>
          <w:tcPr>
            <w:tcW w:w="630" w:type="dxa"/>
            <w:shd w:val="clear" w:color="auto" w:fill="FFFF99"/>
          </w:tcPr>
          <w:p w:rsidR="00C36327" w:rsidRPr="00D8332F" w:rsidRDefault="00C36327" w:rsidP="00C54B53">
            <w:r w:rsidRPr="00D8332F">
              <w:t>Max Points</w:t>
            </w:r>
          </w:p>
        </w:tc>
        <w:tc>
          <w:tcPr>
            <w:tcW w:w="630" w:type="dxa"/>
            <w:shd w:val="clear" w:color="auto" w:fill="FFFF99"/>
          </w:tcPr>
          <w:p w:rsidR="00C36327" w:rsidRPr="00D8332F" w:rsidRDefault="00C36327" w:rsidP="00C54B53">
            <w:r w:rsidRPr="00D8332F">
              <w:t>Self</w:t>
            </w:r>
          </w:p>
          <w:p w:rsidR="00C36327" w:rsidRPr="00D8332F" w:rsidRDefault="00C36327" w:rsidP="00C54B53">
            <w:r w:rsidRPr="00D8332F">
              <w:t>Rating</w:t>
            </w:r>
          </w:p>
        </w:tc>
        <w:tc>
          <w:tcPr>
            <w:tcW w:w="630" w:type="dxa"/>
            <w:shd w:val="clear" w:color="auto" w:fill="FFFF99"/>
          </w:tcPr>
          <w:p w:rsidR="00C36327" w:rsidRPr="00D8332F" w:rsidRDefault="00C36327" w:rsidP="00C54B53">
            <w:r w:rsidRPr="00D8332F">
              <w:t>Peer</w:t>
            </w:r>
          </w:p>
          <w:p w:rsidR="00C36327" w:rsidRPr="00D8332F" w:rsidRDefault="00C36327" w:rsidP="00C54B53">
            <w:r w:rsidRPr="00D8332F">
              <w:t>Rating</w:t>
            </w:r>
          </w:p>
        </w:tc>
        <w:tc>
          <w:tcPr>
            <w:tcW w:w="720" w:type="dxa"/>
            <w:shd w:val="clear" w:color="auto" w:fill="FFFF99"/>
          </w:tcPr>
          <w:p w:rsidR="00C36327" w:rsidRPr="00D8332F" w:rsidRDefault="00C36327" w:rsidP="00C54B53">
            <w:r w:rsidRPr="00D8332F">
              <w:t>Prof</w:t>
            </w:r>
          </w:p>
          <w:p w:rsidR="00C36327" w:rsidRPr="00D8332F" w:rsidRDefault="00C36327" w:rsidP="00C54B53">
            <w:r w:rsidRPr="00D8332F">
              <w:t>Rating</w:t>
            </w:r>
          </w:p>
        </w:tc>
      </w:tr>
      <w:tr w:rsidR="00C36327" w:rsidRPr="00D8332F" w:rsidTr="00C36327">
        <w:trPr>
          <w:trHeight w:val="629"/>
        </w:trPr>
        <w:tc>
          <w:tcPr>
            <w:tcW w:w="1890" w:type="dxa"/>
            <w:shd w:val="clear" w:color="auto" w:fill="FFFFFF" w:themeFill="background1"/>
            <w:vAlign w:val="center"/>
          </w:tcPr>
          <w:p w:rsidR="00C36327" w:rsidRDefault="00C36327" w:rsidP="00C54B53">
            <w:r>
              <w:t>Grantor’s Information</w:t>
            </w:r>
          </w:p>
          <w:p w:rsidR="00C36327" w:rsidRPr="00D8332F" w:rsidRDefault="00C36327" w:rsidP="00C54B53"/>
        </w:tc>
        <w:tc>
          <w:tcPr>
            <w:tcW w:w="5850" w:type="dxa"/>
            <w:vAlign w:val="center"/>
          </w:tcPr>
          <w:p w:rsidR="00C36327" w:rsidRPr="00D8332F" w:rsidRDefault="00C36327" w:rsidP="00C54B53">
            <w:r>
              <w:t>Contains grantors guidelines, criteria and exclusions with the correct link (</w:t>
            </w:r>
            <w:proofErr w:type="spellStart"/>
            <w:r>
              <w:t>url</w:t>
            </w:r>
            <w:proofErr w:type="spellEnd"/>
            <w:r>
              <w:t>)</w:t>
            </w:r>
          </w:p>
        </w:tc>
        <w:tc>
          <w:tcPr>
            <w:tcW w:w="630" w:type="dxa"/>
            <w:shd w:val="clear" w:color="auto" w:fill="FFFFFF" w:themeFill="background1"/>
            <w:vAlign w:val="center"/>
          </w:tcPr>
          <w:p w:rsidR="00C36327" w:rsidRPr="00D8332F" w:rsidRDefault="00C36327" w:rsidP="00C54B53">
            <w:r>
              <w:t>1</w:t>
            </w:r>
          </w:p>
        </w:tc>
        <w:tc>
          <w:tcPr>
            <w:tcW w:w="630" w:type="dxa"/>
            <w:vAlign w:val="center"/>
          </w:tcPr>
          <w:p w:rsidR="00541B04" w:rsidRPr="00D8332F" w:rsidRDefault="00541B04" w:rsidP="00541B04">
            <w:r>
              <w:t>1</w:t>
            </w:r>
          </w:p>
        </w:tc>
        <w:tc>
          <w:tcPr>
            <w:tcW w:w="630" w:type="dxa"/>
            <w:vAlign w:val="center"/>
          </w:tcPr>
          <w:p w:rsidR="00C36327" w:rsidRPr="00D8332F" w:rsidRDefault="00C36327" w:rsidP="00C54B53"/>
        </w:tc>
        <w:tc>
          <w:tcPr>
            <w:tcW w:w="720" w:type="dxa"/>
            <w:vAlign w:val="center"/>
          </w:tcPr>
          <w:p w:rsidR="00C36327" w:rsidRPr="00D8332F" w:rsidRDefault="00C36327" w:rsidP="00C54B53"/>
        </w:tc>
      </w:tr>
      <w:tr w:rsidR="00C36327" w:rsidRPr="00D8332F" w:rsidTr="00C36327">
        <w:trPr>
          <w:trHeight w:val="629"/>
        </w:trPr>
        <w:tc>
          <w:tcPr>
            <w:tcW w:w="1890" w:type="dxa"/>
            <w:shd w:val="clear" w:color="auto" w:fill="FFFFFF" w:themeFill="background1"/>
            <w:vAlign w:val="center"/>
          </w:tcPr>
          <w:p w:rsidR="00C36327" w:rsidRDefault="00C36327" w:rsidP="00C54B53">
            <w:r w:rsidRPr="00D8332F">
              <w:t>Cover Letter</w:t>
            </w:r>
            <w:r w:rsidRPr="00D8332F">
              <w:br/>
              <w:t>Action</w:t>
            </w:r>
          </w:p>
          <w:p w:rsidR="00C36327" w:rsidRPr="00D8332F" w:rsidRDefault="00C36327" w:rsidP="00C54B53">
            <w:r w:rsidRPr="00D8332F">
              <w:t>Assignment 5</w:t>
            </w:r>
          </w:p>
        </w:tc>
        <w:tc>
          <w:tcPr>
            <w:tcW w:w="5850" w:type="dxa"/>
            <w:vAlign w:val="center"/>
          </w:tcPr>
          <w:p w:rsidR="00C36327" w:rsidRPr="00D8332F" w:rsidRDefault="00C36327" w:rsidP="00C54B53">
            <w:r w:rsidRPr="00D8332F">
              <w:t>Attention-grabbing, pointed out project’s uniqueness, irrefutably linked proposed pr</w:t>
            </w:r>
            <w:r>
              <w:t>oject with grantor’s interests showing good</w:t>
            </w:r>
            <w:r w:rsidRPr="00D8332F">
              <w:t xml:space="preserve"> fit with the funder’s priorities and parameters;  correctly and consistently followed grantor’s format and guidelines; </w:t>
            </w:r>
            <w:r>
              <w:t xml:space="preserve">scholarly, </w:t>
            </w:r>
            <w:r w:rsidRPr="00D8332F">
              <w:t>no spelling or grammatical errors</w:t>
            </w:r>
          </w:p>
        </w:tc>
        <w:tc>
          <w:tcPr>
            <w:tcW w:w="630" w:type="dxa"/>
            <w:shd w:val="clear" w:color="auto" w:fill="FFFFFF" w:themeFill="background1"/>
            <w:vAlign w:val="center"/>
          </w:tcPr>
          <w:p w:rsidR="00C36327" w:rsidRPr="00D8332F" w:rsidRDefault="00C36327" w:rsidP="00C54B53">
            <w:r w:rsidRPr="00D8332F">
              <w:t>2</w:t>
            </w:r>
          </w:p>
        </w:tc>
        <w:tc>
          <w:tcPr>
            <w:tcW w:w="630" w:type="dxa"/>
            <w:vAlign w:val="center"/>
          </w:tcPr>
          <w:p w:rsidR="00C36327" w:rsidRPr="00D8332F" w:rsidRDefault="00541B04" w:rsidP="00C54B53">
            <w:r>
              <w:t>2</w:t>
            </w:r>
          </w:p>
        </w:tc>
        <w:tc>
          <w:tcPr>
            <w:tcW w:w="630" w:type="dxa"/>
            <w:vAlign w:val="center"/>
          </w:tcPr>
          <w:p w:rsidR="00C36327" w:rsidRPr="00D8332F" w:rsidRDefault="00C36327" w:rsidP="00C54B53"/>
        </w:tc>
        <w:tc>
          <w:tcPr>
            <w:tcW w:w="720" w:type="dxa"/>
            <w:vAlign w:val="center"/>
          </w:tcPr>
          <w:p w:rsidR="00C36327" w:rsidRPr="00D8332F" w:rsidRDefault="00C36327" w:rsidP="00C54B53"/>
        </w:tc>
      </w:tr>
      <w:tr w:rsidR="00C36327" w:rsidRPr="00D8332F" w:rsidTr="00C36327">
        <w:trPr>
          <w:trHeight w:val="647"/>
        </w:trPr>
        <w:tc>
          <w:tcPr>
            <w:tcW w:w="1890" w:type="dxa"/>
            <w:shd w:val="clear" w:color="auto" w:fill="FFFFFF" w:themeFill="background1"/>
            <w:vAlign w:val="center"/>
          </w:tcPr>
          <w:p w:rsidR="00C36327" w:rsidRPr="00D8332F" w:rsidRDefault="00C36327" w:rsidP="00C54B53"/>
          <w:p w:rsidR="00C36327" w:rsidRPr="00D8332F" w:rsidRDefault="00C36327" w:rsidP="00C54B53">
            <w:r w:rsidRPr="00D8332F">
              <w:t xml:space="preserve">Abstract </w:t>
            </w:r>
          </w:p>
          <w:p w:rsidR="00C36327" w:rsidRDefault="00C36327" w:rsidP="00C54B53">
            <w:r w:rsidRPr="00D8332F">
              <w:t xml:space="preserve">Action </w:t>
            </w:r>
          </w:p>
          <w:p w:rsidR="00C36327" w:rsidRPr="00D8332F" w:rsidRDefault="00C36327" w:rsidP="00C54B53">
            <w:r w:rsidRPr="00D8332F">
              <w:t>Assignment 5</w:t>
            </w:r>
          </w:p>
        </w:tc>
        <w:tc>
          <w:tcPr>
            <w:tcW w:w="5850" w:type="dxa"/>
            <w:vAlign w:val="center"/>
          </w:tcPr>
          <w:p w:rsidR="00C36327" w:rsidRPr="00D8332F" w:rsidRDefault="00C36327" w:rsidP="00C54B53">
            <w:r w:rsidRPr="00D8332F">
              <w:t>Coherent, concise and compl</w:t>
            </w:r>
            <w:r>
              <w:t>ete description of the project, addressed</w:t>
            </w:r>
            <w:r w:rsidRPr="00D8332F">
              <w:t xml:space="preserve"> all of the required elements; showed overall value of the project (the relationsh</w:t>
            </w:r>
            <w:r>
              <w:t>ip of benefits to costs)</w:t>
            </w:r>
            <w:r w:rsidRPr="00D8332F">
              <w:t xml:space="preserve">;  unique and innovative; correctly and consistently followed grantor’s format and guidelines; </w:t>
            </w:r>
            <w:r>
              <w:t xml:space="preserve">scholarly, </w:t>
            </w:r>
            <w:r w:rsidRPr="00D8332F">
              <w:t>no spelling or grammatical errors</w:t>
            </w:r>
          </w:p>
        </w:tc>
        <w:tc>
          <w:tcPr>
            <w:tcW w:w="630" w:type="dxa"/>
            <w:shd w:val="clear" w:color="auto" w:fill="FFFFFF" w:themeFill="background1"/>
            <w:vAlign w:val="center"/>
          </w:tcPr>
          <w:p w:rsidR="00C36327" w:rsidRPr="00D8332F" w:rsidRDefault="00C36327" w:rsidP="00C54B53"/>
          <w:p w:rsidR="00C36327" w:rsidRPr="00D8332F" w:rsidRDefault="00C36327" w:rsidP="00C54B53">
            <w:r w:rsidRPr="00D8332F">
              <w:t>2</w:t>
            </w:r>
          </w:p>
          <w:p w:rsidR="00C36327" w:rsidRPr="00D8332F" w:rsidRDefault="00C36327" w:rsidP="00C54B53"/>
        </w:tc>
        <w:tc>
          <w:tcPr>
            <w:tcW w:w="630" w:type="dxa"/>
            <w:vAlign w:val="center"/>
          </w:tcPr>
          <w:p w:rsidR="00C36327" w:rsidRPr="00D8332F" w:rsidRDefault="00541B04" w:rsidP="00C54B53">
            <w:r>
              <w:t>2</w:t>
            </w:r>
          </w:p>
        </w:tc>
        <w:tc>
          <w:tcPr>
            <w:tcW w:w="630" w:type="dxa"/>
            <w:vAlign w:val="center"/>
          </w:tcPr>
          <w:p w:rsidR="00C36327" w:rsidRPr="00D8332F" w:rsidRDefault="00C36327" w:rsidP="00C54B53"/>
        </w:tc>
        <w:tc>
          <w:tcPr>
            <w:tcW w:w="720" w:type="dxa"/>
            <w:vAlign w:val="center"/>
          </w:tcPr>
          <w:p w:rsidR="00C36327" w:rsidRPr="00D8332F" w:rsidRDefault="00C36327" w:rsidP="00C54B53"/>
        </w:tc>
      </w:tr>
      <w:tr w:rsidR="00C36327" w:rsidRPr="00D8332F" w:rsidTr="00C36327">
        <w:trPr>
          <w:trHeight w:val="638"/>
        </w:trPr>
        <w:tc>
          <w:tcPr>
            <w:tcW w:w="1890" w:type="dxa"/>
            <w:shd w:val="clear" w:color="auto" w:fill="FFFFFF" w:themeFill="background1"/>
            <w:vAlign w:val="center"/>
          </w:tcPr>
          <w:p w:rsidR="00C36327" w:rsidRPr="00D8332F" w:rsidRDefault="00C36327" w:rsidP="00C54B53"/>
          <w:p w:rsidR="00C36327" w:rsidRPr="00D8332F" w:rsidRDefault="00C36327" w:rsidP="00C54B53">
            <w:r w:rsidRPr="00D8332F">
              <w:t>Statement of Need</w:t>
            </w:r>
          </w:p>
          <w:p w:rsidR="00C36327" w:rsidRDefault="00C36327" w:rsidP="00C54B53">
            <w:r w:rsidRPr="00D8332F">
              <w:t xml:space="preserve">Action </w:t>
            </w:r>
          </w:p>
          <w:p w:rsidR="00C36327" w:rsidRPr="00D8332F" w:rsidRDefault="00C36327" w:rsidP="00C54B53">
            <w:r w:rsidRPr="00D8332F">
              <w:t>Assignment 1</w:t>
            </w:r>
          </w:p>
        </w:tc>
        <w:tc>
          <w:tcPr>
            <w:tcW w:w="5850" w:type="dxa"/>
            <w:vAlign w:val="center"/>
          </w:tcPr>
          <w:p w:rsidR="00C36327" w:rsidRPr="00D8332F" w:rsidRDefault="00C36327" w:rsidP="00C54B53">
            <w:r>
              <w:t xml:space="preserve">Expressed urgency and timeliness of the need </w:t>
            </w:r>
            <w:r w:rsidRPr="00D8332F">
              <w:t>supported by recent data, case studies, interviews, survey</w:t>
            </w:r>
            <w:r>
              <w:t xml:space="preserve"> results, media attention, </w:t>
            </w:r>
            <w:r w:rsidR="00A859B9">
              <w:t>etc.</w:t>
            </w:r>
            <w:r>
              <w:t xml:space="preserve">;  </w:t>
            </w:r>
            <w:r>
              <w:rPr>
                <w:rFonts w:eastAsia="Calibri"/>
              </w:rPr>
              <w:t xml:space="preserve">cited sources in the text and provided a list of references  </w:t>
            </w:r>
            <w:r>
              <w:t>following</w:t>
            </w:r>
            <w:r w:rsidRPr="00D8332F">
              <w:t xml:space="preserve"> APA format, followed grantor’s guidelines; no spelling or grammatical errors </w:t>
            </w:r>
          </w:p>
        </w:tc>
        <w:tc>
          <w:tcPr>
            <w:tcW w:w="630" w:type="dxa"/>
            <w:shd w:val="clear" w:color="auto" w:fill="FFFFFF" w:themeFill="background1"/>
            <w:vAlign w:val="center"/>
          </w:tcPr>
          <w:p w:rsidR="00C36327" w:rsidRPr="00D8332F" w:rsidRDefault="00C36327" w:rsidP="00C54B53">
            <w:r w:rsidRPr="00D8332F">
              <w:t>2</w:t>
            </w:r>
          </w:p>
        </w:tc>
        <w:tc>
          <w:tcPr>
            <w:tcW w:w="630" w:type="dxa"/>
            <w:vAlign w:val="center"/>
          </w:tcPr>
          <w:p w:rsidR="00C36327" w:rsidRPr="00D8332F" w:rsidRDefault="00541B04" w:rsidP="00C54B53">
            <w:r>
              <w:t>2</w:t>
            </w:r>
          </w:p>
        </w:tc>
        <w:tc>
          <w:tcPr>
            <w:tcW w:w="630" w:type="dxa"/>
            <w:vAlign w:val="center"/>
          </w:tcPr>
          <w:p w:rsidR="00C36327" w:rsidRPr="00D8332F" w:rsidRDefault="00C36327" w:rsidP="00C54B53"/>
        </w:tc>
        <w:tc>
          <w:tcPr>
            <w:tcW w:w="720" w:type="dxa"/>
            <w:vAlign w:val="center"/>
          </w:tcPr>
          <w:p w:rsidR="00C36327" w:rsidRPr="00D8332F" w:rsidRDefault="00C36327" w:rsidP="00C54B53"/>
        </w:tc>
      </w:tr>
      <w:tr w:rsidR="00C36327" w:rsidRPr="00D8332F" w:rsidTr="00C36327">
        <w:trPr>
          <w:trHeight w:val="512"/>
        </w:trPr>
        <w:tc>
          <w:tcPr>
            <w:tcW w:w="1890" w:type="dxa"/>
            <w:shd w:val="clear" w:color="auto" w:fill="FFFFFF" w:themeFill="background1"/>
            <w:vAlign w:val="center"/>
          </w:tcPr>
          <w:p w:rsidR="00C36327" w:rsidRPr="00D8332F" w:rsidRDefault="00C36327" w:rsidP="00C54B53">
            <w:r>
              <w:t>Goals &amp; Objectives</w:t>
            </w:r>
          </w:p>
          <w:p w:rsidR="00C36327" w:rsidRPr="00D8332F" w:rsidRDefault="00C36327" w:rsidP="00C54B53">
            <w:r w:rsidRPr="00D8332F">
              <w:t xml:space="preserve"> Action Assignment 1</w:t>
            </w:r>
          </w:p>
        </w:tc>
        <w:tc>
          <w:tcPr>
            <w:tcW w:w="5850" w:type="dxa"/>
            <w:vAlign w:val="center"/>
          </w:tcPr>
          <w:p w:rsidR="00C36327" w:rsidRPr="00D8332F" w:rsidRDefault="00C36327" w:rsidP="00C54B53">
            <w:r w:rsidRPr="00D8332F">
              <w:t>Specific, measurable, achievable, relevant and time-bound goals and objectives; with corresponding clear and tangible</w:t>
            </w:r>
            <w:r>
              <w:t xml:space="preserve"> expected</w:t>
            </w:r>
            <w:r w:rsidRPr="00D8332F">
              <w:t xml:space="preserve"> outcomes; </w:t>
            </w:r>
            <w:r>
              <w:t xml:space="preserve">scholarly writing, </w:t>
            </w:r>
            <w:r w:rsidRPr="00D8332F">
              <w:t>correctly and consistently followed grantor’s format and guidelines; no spelling or grammatical errors</w:t>
            </w:r>
          </w:p>
        </w:tc>
        <w:tc>
          <w:tcPr>
            <w:tcW w:w="630" w:type="dxa"/>
            <w:shd w:val="clear" w:color="auto" w:fill="FFFFFF" w:themeFill="background1"/>
            <w:vAlign w:val="center"/>
          </w:tcPr>
          <w:p w:rsidR="00C36327" w:rsidRPr="00D8332F" w:rsidRDefault="00C36327" w:rsidP="00C54B53">
            <w:r w:rsidRPr="00D8332F">
              <w:t>2</w:t>
            </w:r>
          </w:p>
        </w:tc>
        <w:tc>
          <w:tcPr>
            <w:tcW w:w="630" w:type="dxa"/>
            <w:vAlign w:val="center"/>
          </w:tcPr>
          <w:p w:rsidR="00C36327" w:rsidRPr="00D8332F" w:rsidRDefault="00541B04" w:rsidP="00C54B53">
            <w:r>
              <w:t>2</w:t>
            </w:r>
          </w:p>
        </w:tc>
        <w:tc>
          <w:tcPr>
            <w:tcW w:w="630" w:type="dxa"/>
            <w:vAlign w:val="center"/>
          </w:tcPr>
          <w:p w:rsidR="00C36327" w:rsidRPr="00D8332F" w:rsidRDefault="00C36327" w:rsidP="00C54B53"/>
        </w:tc>
        <w:tc>
          <w:tcPr>
            <w:tcW w:w="720" w:type="dxa"/>
            <w:vAlign w:val="center"/>
          </w:tcPr>
          <w:p w:rsidR="00C36327" w:rsidRPr="00D8332F" w:rsidRDefault="00C36327" w:rsidP="00C54B53"/>
        </w:tc>
      </w:tr>
      <w:tr w:rsidR="00C36327" w:rsidRPr="00D8332F" w:rsidTr="00C36327">
        <w:trPr>
          <w:trHeight w:val="728"/>
        </w:trPr>
        <w:tc>
          <w:tcPr>
            <w:tcW w:w="1890" w:type="dxa"/>
            <w:shd w:val="clear" w:color="auto" w:fill="FFFFFF" w:themeFill="background1"/>
            <w:vAlign w:val="center"/>
          </w:tcPr>
          <w:p w:rsidR="00C36327" w:rsidRPr="00D8332F" w:rsidRDefault="00C36327" w:rsidP="00C54B53">
            <w:r w:rsidRPr="00D8332F">
              <w:t>Methodology w/</w:t>
            </w:r>
          </w:p>
          <w:p w:rsidR="00C36327" w:rsidRDefault="00C36327" w:rsidP="00C54B53">
            <w:r>
              <w:t>Technology Integration</w:t>
            </w:r>
            <w:r>
              <w:br/>
              <w:t>Action</w:t>
            </w:r>
          </w:p>
          <w:p w:rsidR="00C36327" w:rsidRPr="00D8332F" w:rsidRDefault="00C36327" w:rsidP="00C54B53">
            <w:r w:rsidRPr="00D8332F">
              <w:t>Assignment 1</w:t>
            </w:r>
          </w:p>
        </w:tc>
        <w:tc>
          <w:tcPr>
            <w:tcW w:w="5850" w:type="dxa"/>
            <w:vAlign w:val="center"/>
          </w:tcPr>
          <w:p w:rsidR="00C36327" w:rsidRPr="00D8332F" w:rsidRDefault="00C36327" w:rsidP="00C54B53">
            <w:r w:rsidRPr="00D8332F">
              <w:t>Activities, procedures and strategies are realistic, reasonable, effective, outcome-oriented - drawing on best practice and research; includes who will what, how and when, with innovative use of emerging technologies;  correctly and consistently followed grantor’s format and guidelines; no spelling or grammatical errors</w:t>
            </w:r>
          </w:p>
        </w:tc>
        <w:tc>
          <w:tcPr>
            <w:tcW w:w="630" w:type="dxa"/>
            <w:shd w:val="clear" w:color="auto" w:fill="FFFFFF" w:themeFill="background1"/>
            <w:vAlign w:val="center"/>
          </w:tcPr>
          <w:p w:rsidR="00C36327" w:rsidRPr="00D8332F" w:rsidRDefault="00C36327" w:rsidP="00C54B53">
            <w:r w:rsidRPr="00D8332F">
              <w:t>2</w:t>
            </w:r>
          </w:p>
        </w:tc>
        <w:tc>
          <w:tcPr>
            <w:tcW w:w="630" w:type="dxa"/>
            <w:vAlign w:val="center"/>
          </w:tcPr>
          <w:p w:rsidR="00C36327" w:rsidRPr="00D8332F" w:rsidRDefault="00541B04" w:rsidP="00C54B53">
            <w:r>
              <w:t>2</w:t>
            </w:r>
          </w:p>
        </w:tc>
        <w:tc>
          <w:tcPr>
            <w:tcW w:w="630" w:type="dxa"/>
            <w:vAlign w:val="center"/>
          </w:tcPr>
          <w:p w:rsidR="00C36327" w:rsidRPr="00D8332F" w:rsidRDefault="00C36327" w:rsidP="00C54B53"/>
        </w:tc>
        <w:tc>
          <w:tcPr>
            <w:tcW w:w="720" w:type="dxa"/>
            <w:vAlign w:val="center"/>
          </w:tcPr>
          <w:p w:rsidR="00C36327" w:rsidRPr="00D8332F" w:rsidRDefault="00C36327" w:rsidP="00C54B53"/>
        </w:tc>
      </w:tr>
      <w:tr w:rsidR="00C36327" w:rsidRPr="00D8332F" w:rsidTr="00C36327">
        <w:trPr>
          <w:trHeight w:val="728"/>
        </w:trPr>
        <w:tc>
          <w:tcPr>
            <w:tcW w:w="1890" w:type="dxa"/>
            <w:shd w:val="clear" w:color="auto" w:fill="FFFFFF" w:themeFill="background1"/>
            <w:vAlign w:val="center"/>
          </w:tcPr>
          <w:p w:rsidR="00C36327" w:rsidRDefault="00C36327" w:rsidP="00C54B53">
            <w:r w:rsidRPr="00D8332F">
              <w:t>Budget &amp; Su</w:t>
            </w:r>
            <w:r>
              <w:t>stainability</w:t>
            </w:r>
            <w:r>
              <w:br/>
              <w:t>Action</w:t>
            </w:r>
          </w:p>
          <w:p w:rsidR="00C36327" w:rsidRPr="00D8332F" w:rsidRDefault="00C36327" w:rsidP="00C54B53">
            <w:r w:rsidRPr="00D8332F">
              <w:t>Assignment 2</w:t>
            </w:r>
          </w:p>
          <w:p w:rsidR="00C36327" w:rsidRPr="00D8332F" w:rsidRDefault="00C36327" w:rsidP="00C54B53"/>
        </w:tc>
        <w:tc>
          <w:tcPr>
            <w:tcW w:w="5850" w:type="dxa"/>
            <w:vAlign w:val="center"/>
          </w:tcPr>
          <w:p w:rsidR="00C36327" w:rsidRPr="00D8332F" w:rsidRDefault="00C36327" w:rsidP="00C54B53">
            <w:r>
              <w:t xml:space="preserve">Included </w:t>
            </w:r>
            <w:r w:rsidRPr="00D8332F">
              <w:t xml:space="preserve">practical budget and other sources of funding being pursued, both cash and in-kind contribution; </w:t>
            </w:r>
            <w:r>
              <w:t xml:space="preserve">attached digital photos of tech gadget; included </w:t>
            </w:r>
            <w:r w:rsidRPr="00D8332F">
              <w:t>convincing narrative that explains how the project will continue after the grant has run out; correctly and consistently followed grantor’s format and guidelines; no spelling or grammatical errors</w:t>
            </w:r>
          </w:p>
        </w:tc>
        <w:tc>
          <w:tcPr>
            <w:tcW w:w="630" w:type="dxa"/>
            <w:shd w:val="clear" w:color="auto" w:fill="FFFFFF" w:themeFill="background1"/>
            <w:vAlign w:val="center"/>
          </w:tcPr>
          <w:p w:rsidR="00C36327" w:rsidRPr="00D8332F" w:rsidRDefault="00C36327" w:rsidP="00C54B53">
            <w:r>
              <w:t>2</w:t>
            </w:r>
          </w:p>
        </w:tc>
        <w:tc>
          <w:tcPr>
            <w:tcW w:w="630" w:type="dxa"/>
            <w:vAlign w:val="center"/>
          </w:tcPr>
          <w:p w:rsidR="00C36327" w:rsidRPr="00D8332F" w:rsidRDefault="00541B04" w:rsidP="00C54B53">
            <w:r>
              <w:t>2</w:t>
            </w:r>
          </w:p>
        </w:tc>
        <w:tc>
          <w:tcPr>
            <w:tcW w:w="630" w:type="dxa"/>
            <w:vAlign w:val="center"/>
          </w:tcPr>
          <w:p w:rsidR="00C36327" w:rsidRPr="00D8332F" w:rsidRDefault="00C36327" w:rsidP="00C54B53"/>
        </w:tc>
        <w:tc>
          <w:tcPr>
            <w:tcW w:w="720" w:type="dxa"/>
            <w:vAlign w:val="center"/>
          </w:tcPr>
          <w:p w:rsidR="00C36327" w:rsidRPr="00D8332F" w:rsidRDefault="00C36327" w:rsidP="00C54B53"/>
        </w:tc>
      </w:tr>
      <w:tr w:rsidR="00C36327" w:rsidRPr="00D8332F" w:rsidTr="00C36327">
        <w:trPr>
          <w:trHeight w:val="728"/>
        </w:trPr>
        <w:tc>
          <w:tcPr>
            <w:tcW w:w="1890" w:type="dxa"/>
            <w:shd w:val="clear" w:color="auto" w:fill="FFFFFF" w:themeFill="background1"/>
            <w:vAlign w:val="center"/>
          </w:tcPr>
          <w:p w:rsidR="00C36327" w:rsidRDefault="00C36327" w:rsidP="00C54B53">
            <w:r>
              <w:t>Organization</w:t>
            </w:r>
          </w:p>
          <w:p w:rsidR="00C36327" w:rsidRDefault="00C36327" w:rsidP="00C54B53">
            <w:r>
              <w:t>Information</w:t>
            </w:r>
            <w:r>
              <w:br/>
              <w:t>Action</w:t>
            </w:r>
          </w:p>
          <w:p w:rsidR="00C36327" w:rsidRPr="00D8332F" w:rsidRDefault="00C36327" w:rsidP="00C54B53">
            <w:r w:rsidRPr="00D8332F">
              <w:t>Assignment 4</w:t>
            </w:r>
          </w:p>
        </w:tc>
        <w:tc>
          <w:tcPr>
            <w:tcW w:w="5850" w:type="dxa"/>
            <w:vAlign w:val="center"/>
          </w:tcPr>
          <w:p w:rsidR="00C36327" w:rsidRPr="00D8332F" w:rsidRDefault="00C36327" w:rsidP="00C54B53">
            <w:r w:rsidRPr="00D8332F">
              <w:t>S</w:t>
            </w:r>
            <w:r>
              <w:t>howed that s</w:t>
            </w:r>
            <w:r w:rsidRPr="00D8332F">
              <w:t>chool mission and vision is aligned with grantor’s</w:t>
            </w:r>
            <w:r>
              <w:t xml:space="preserve">; provided </w:t>
            </w:r>
            <w:proofErr w:type="spellStart"/>
            <w:r>
              <w:t>url</w:t>
            </w:r>
            <w:proofErr w:type="spellEnd"/>
            <w:r w:rsidRPr="00D8332F">
              <w:t xml:space="preserve">;  </w:t>
            </w:r>
            <w:r>
              <w:t xml:space="preserve">school’s </w:t>
            </w:r>
            <w:r w:rsidRPr="00D8332F">
              <w:t>history, leadership and programs relate to the proposed project; convincingly established capacity to undertake the grant (</w:t>
            </w:r>
            <w:r>
              <w:t>resume</w:t>
            </w:r>
            <w:r w:rsidRPr="00D8332F">
              <w:t>) and evidence of institutional support (letters of assurances)</w:t>
            </w:r>
          </w:p>
        </w:tc>
        <w:tc>
          <w:tcPr>
            <w:tcW w:w="630" w:type="dxa"/>
            <w:shd w:val="clear" w:color="auto" w:fill="FFFFFF" w:themeFill="background1"/>
            <w:vAlign w:val="center"/>
          </w:tcPr>
          <w:p w:rsidR="00C36327" w:rsidRPr="00D8332F" w:rsidRDefault="00C36327" w:rsidP="00C54B53">
            <w:r w:rsidRPr="00D8332F">
              <w:t>2</w:t>
            </w:r>
          </w:p>
        </w:tc>
        <w:tc>
          <w:tcPr>
            <w:tcW w:w="630" w:type="dxa"/>
            <w:vAlign w:val="center"/>
          </w:tcPr>
          <w:p w:rsidR="00C36327" w:rsidRPr="00D8332F" w:rsidRDefault="00541B04" w:rsidP="00C54B53">
            <w:r>
              <w:t>2</w:t>
            </w:r>
          </w:p>
        </w:tc>
        <w:tc>
          <w:tcPr>
            <w:tcW w:w="630" w:type="dxa"/>
            <w:vAlign w:val="center"/>
          </w:tcPr>
          <w:p w:rsidR="00C36327" w:rsidRPr="00D8332F" w:rsidRDefault="00C36327" w:rsidP="00C54B53"/>
        </w:tc>
        <w:tc>
          <w:tcPr>
            <w:tcW w:w="720" w:type="dxa"/>
            <w:vAlign w:val="center"/>
          </w:tcPr>
          <w:p w:rsidR="00C36327" w:rsidRPr="00D8332F" w:rsidRDefault="00C36327" w:rsidP="00C54B53"/>
        </w:tc>
      </w:tr>
      <w:tr w:rsidR="00C36327" w:rsidRPr="00D8332F" w:rsidTr="00C36327">
        <w:trPr>
          <w:trHeight w:val="773"/>
        </w:trPr>
        <w:tc>
          <w:tcPr>
            <w:tcW w:w="1890" w:type="dxa"/>
            <w:shd w:val="clear" w:color="auto" w:fill="FFFFFF" w:themeFill="background1"/>
            <w:vAlign w:val="center"/>
          </w:tcPr>
          <w:p w:rsidR="00C36327" w:rsidRDefault="00C36327" w:rsidP="00C54B53">
            <w:r>
              <w:t xml:space="preserve">Evaluation Plan </w:t>
            </w:r>
            <w:r>
              <w:br/>
              <w:t>Action</w:t>
            </w:r>
          </w:p>
          <w:p w:rsidR="00C36327" w:rsidRPr="00D8332F" w:rsidRDefault="00C36327" w:rsidP="00C54B53">
            <w:r w:rsidRPr="00D8332F">
              <w:t>Assignment 3</w:t>
            </w:r>
          </w:p>
        </w:tc>
        <w:tc>
          <w:tcPr>
            <w:tcW w:w="5850" w:type="dxa"/>
            <w:vAlign w:val="center"/>
          </w:tcPr>
          <w:p w:rsidR="00C36327" w:rsidRPr="00D8332F" w:rsidRDefault="00C36327" w:rsidP="00C54B53">
            <w:r w:rsidRPr="00D8332F">
              <w:t xml:space="preserve">Solid formative and summative evaluation to determine whether goals and objectives are met; </w:t>
            </w:r>
            <w:r>
              <w:t>included WI curriculum standards met</w:t>
            </w:r>
            <w:r w:rsidRPr="00D8332F">
              <w:t>; purposefully triangulated data sources; correctly and consistently followed grantor’s format and guidelines; no spelling or grammatical errors</w:t>
            </w:r>
          </w:p>
        </w:tc>
        <w:tc>
          <w:tcPr>
            <w:tcW w:w="630" w:type="dxa"/>
            <w:shd w:val="clear" w:color="auto" w:fill="FFFFFF" w:themeFill="background1"/>
            <w:vAlign w:val="center"/>
          </w:tcPr>
          <w:p w:rsidR="00C36327" w:rsidRPr="00D8332F" w:rsidRDefault="00C36327" w:rsidP="00C54B53">
            <w:r w:rsidRPr="00D8332F">
              <w:t>2</w:t>
            </w:r>
          </w:p>
        </w:tc>
        <w:tc>
          <w:tcPr>
            <w:tcW w:w="630" w:type="dxa"/>
            <w:vAlign w:val="center"/>
          </w:tcPr>
          <w:p w:rsidR="00C36327" w:rsidRPr="00D8332F" w:rsidRDefault="00541B04" w:rsidP="00C54B53">
            <w:r>
              <w:t>2</w:t>
            </w:r>
          </w:p>
        </w:tc>
        <w:tc>
          <w:tcPr>
            <w:tcW w:w="630" w:type="dxa"/>
            <w:vAlign w:val="center"/>
          </w:tcPr>
          <w:p w:rsidR="00C36327" w:rsidRPr="00D8332F" w:rsidRDefault="00C36327" w:rsidP="00C54B53"/>
        </w:tc>
        <w:tc>
          <w:tcPr>
            <w:tcW w:w="720" w:type="dxa"/>
            <w:vAlign w:val="center"/>
          </w:tcPr>
          <w:p w:rsidR="00C36327" w:rsidRPr="00D8332F" w:rsidRDefault="00C36327" w:rsidP="00C54B53"/>
        </w:tc>
      </w:tr>
      <w:tr w:rsidR="00C36327" w:rsidRPr="00D8332F" w:rsidTr="00C36327">
        <w:trPr>
          <w:trHeight w:val="620"/>
        </w:trPr>
        <w:tc>
          <w:tcPr>
            <w:tcW w:w="1890" w:type="dxa"/>
            <w:shd w:val="clear" w:color="auto" w:fill="FFFFFF" w:themeFill="background1"/>
            <w:vAlign w:val="center"/>
          </w:tcPr>
          <w:p w:rsidR="00C36327" w:rsidRDefault="00C36327" w:rsidP="00C54B53">
            <w:r>
              <w:t xml:space="preserve">Dissemination and </w:t>
            </w:r>
          </w:p>
          <w:p w:rsidR="00C36327" w:rsidRDefault="00C36327" w:rsidP="00C54B53">
            <w:r>
              <w:t>Report Forms</w:t>
            </w:r>
            <w:r>
              <w:br/>
              <w:t>Action</w:t>
            </w:r>
          </w:p>
          <w:p w:rsidR="00C36327" w:rsidRPr="00D8332F" w:rsidRDefault="00C36327" w:rsidP="00C54B53">
            <w:r w:rsidRPr="00D8332F">
              <w:t>Assignment 3</w:t>
            </w:r>
          </w:p>
        </w:tc>
        <w:tc>
          <w:tcPr>
            <w:tcW w:w="5850" w:type="dxa"/>
            <w:vAlign w:val="center"/>
          </w:tcPr>
          <w:p w:rsidR="00C36327" w:rsidRPr="00D8332F" w:rsidRDefault="00C36327" w:rsidP="00C54B53">
            <w:r w:rsidRPr="00D8332F">
              <w:t>Realistic plan for sharing results of the project as well as lessons learned (i.e. publication, replication, blogs; mailings; presentations);  provided grantor’s required report forms  and guidelines; no spelling or grammatical errors</w:t>
            </w:r>
          </w:p>
        </w:tc>
        <w:tc>
          <w:tcPr>
            <w:tcW w:w="630" w:type="dxa"/>
            <w:shd w:val="clear" w:color="auto" w:fill="FFFFFF" w:themeFill="background1"/>
            <w:vAlign w:val="center"/>
          </w:tcPr>
          <w:p w:rsidR="00C36327" w:rsidRPr="00D8332F" w:rsidRDefault="00C36327" w:rsidP="00C54B53">
            <w:r w:rsidRPr="00D8332F">
              <w:t>2</w:t>
            </w:r>
          </w:p>
        </w:tc>
        <w:tc>
          <w:tcPr>
            <w:tcW w:w="630" w:type="dxa"/>
            <w:vAlign w:val="center"/>
          </w:tcPr>
          <w:p w:rsidR="00C36327" w:rsidRPr="00D8332F" w:rsidRDefault="00541B04" w:rsidP="00C54B53">
            <w:r>
              <w:t>2</w:t>
            </w:r>
          </w:p>
        </w:tc>
        <w:tc>
          <w:tcPr>
            <w:tcW w:w="630" w:type="dxa"/>
            <w:vAlign w:val="center"/>
          </w:tcPr>
          <w:p w:rsidR="00C36327" w:rsidRPr="00D8332F" w:rsidRDefault="00C36327" w:rsidP="00C54B53"/>
        </w:tc>
        <w:tc>
          <w:tcPr>
            <w:tcW w:w="720" w:type="dxa"/>
            <w:vAlign w:val="center"/>
          </w:tcPr>
          <w:p w:rsidR="00C36327" w:rsidRPr="00D8332F" w:rsidRDefault="00C36327" w:rsidP="00C54B53"/>
        </w:tc>
      </w:tr>
      <w:tr w:rsidR="00C36327" w:rsidRPr="00D8332F" w:rsidTr="00C36327">
        <w:trPr>
          <w:trHeight w:val="710"/>
        </w:trPr>
        <w:tc>
          <w:tcPr>
            <w:tcW w:w="1890" w:type="dxa"/>
            <w:shd w:val="clear" w:color="auto" w:fill="FFFFFF" w:themeFill="background1"/>
            <w:vAlign w:val="center"/>
          </w:tcPr>
          <w:p w:rsidR="00C36327" w:rsidRPr="00D8332F" w:rsidRDefault="00C36327" w:rsidP="00C54B53">
            <w:r>
              <w:t>Overall and Other Considerations</w:t>
            </w:r>
          </w:p>
        </w:tc>
        <w:tc>
          <w:tcPr>
            <w:tcW w:w="5850" w:type="dxa"/>
            <w:vAlign w:val="center"/>
          </w:tcPr>
          <w:p w:rsidR="00C36327" w:rsidRPr="00D8332F" w:rsidRDefault="00C36327" w:rsidP="00C54B53">
            <w:r w:rsidRPr="00D8332F">
              <w:t xml:space="preserve">Complete, accurate and relevant References and Appendix; cited </w:t>
            </w:r>
            <w:r>
              <w:t xml:space="preserve">current </w:t>
            </w:r>
            <w:r w:rsidRPr="00D8332F">
              <w:t>sources (within the last 5 years)</w:t>
            </w:r>
            <w:r>
              <w:t xml:space="preserve"> following APA format; s</w:t>
            </w:r>
            <w:r w:rsidRPr="00D8332F">
              <w:t>ubmitted clean final copy in one Word document on or before due date, professional and scholarly writing</w:t>
            </w:r>
            <w:r>
              <w:t xml:space="preserve"> throughout</w:t>
            </w:r>
            <w:r w:rsidRPr="00D8332F">
              <w:t xml:space="preserve">, easy to understand, well-organized, flows logically,  </w:t>
            </w:r>
            <w:r>
              <w:t>included</w:t>
            </w:r>
            <w:r w:rsidRPr="00D8332F">
              <w:t xml:space="preserve"> graphics/charts/tables, (pursuant to funder preferences); correctly and consistently followed grantor’s format and guidelines</w:t>
            </w:r>
            <w:r>
              <w:t>, as well as course requirements</w:t>
            </w:r>
          </w:p>
        </w:tc>
        <w:tc>
          <w:tcPr>
            <w:tcW w:w="630" w:type="dxa"/>
            <w:shd w:val="clear" w:color="auto" w:fill="FFFFFF" w:themeFill="background1"/>
            <w:vAlign w:val="center"/>
          </w:tcPr>
          <w:p w:rsidR="00C36327" w:rsidRPr="00D8332F" w:rsidRDefault="00C36327" w:rsidP="00C54B53">
            <w:r>
              <w:t>1</w:t>
            </w:r>
          </w:p>
        </w:tc>
        <w:tc>
          <w:tcPr>
            <w:tcW w:w="630" w:type="dxa"/>
            <w:vAlign w:val="center"/>
          </w:tcPr>
          <w:p w:rsidR="00C36327" w:rsidRPr="00D8332F" w:rsidRDefault="00541B04" w:rsidP="00C54B53">
            <w:r>
              <w:t>1</w:t>
            </w:r>
            <w:bookmarkStart w:id="0" w:name="_GoBack"/>
            <w:bookmarkEnd w:id="0"/>
          </w:p>
        </w:tc>
        <w:tc>
          <w:tcPr>
            <w:tcW w:w="630" w:type="dxa"/>
            <w:vAlign w:val="center"/>
          </w:tcPr>
          <w:p w:rsidR="00C36327" w:rsidRPr="00D8332F" w:rsidRDefault="00C36327" w:rsidP="00C54B53"/>
        </w:tc>
        <w:tc>
          <w:tcPr>
            <w:tcW w:w="720" w:type="dxa"/>
            <w:vAlign w:val="center"/>
          </w:tcPr>
          <w:p w:rsidR="00C36327" w:rsidRPr="00D8332F" w:rsidRDefault="00C36327" w:rsidP="00C54B53"/>
        </w:tc>
      </w:tr>
      <w:tr w:rsidR="00C36327" w:rsidRPr="00D8332F" w:rsidTr="00C36327">
        <w:trPr>
          <w:trHeight w:val="52"/>
        </w:trPr>
        <w:tc>
          <w:tcPr>
            <w:tcW w:w="1890" w:type="dxa"/>
            <w:shd w:val="clear" w:color="auto" w:fill="FFFF99"/>
            <w:vAlign w:val="center"/>
          </w:tcPr>
          <w:p w:rsidR="00C36327" w:rsidRPr="00D8332F" w:rsidRDefault="00C36327" w:rsidP="00C54B53">
            <w:r w:rsidRPr="00D8332F">
              <w:t>TOTAL</w:t>
            </w:r>
          </w:p>
        </w:tc>
        <w:tc>
          <w:tcPr>
            <w:tcW w:w="5850" w:type="dxa"/>
            <w:shd w:val="clear" w:color="auto" w:fill="FFFF99"/>
            <w:vAlign w:val="center"/>
          </w:tcPr>
          <w:p w:rsidR="00C36327" w:rsidRPr="00D8332F" w:rsidRDefault="00C36327" w:rsidP="00C54B53">
            <w:r>
              <w:t>16-20= Strong     5-10= Ave   Less than 10= Weak</w:t>
            </w:r>
          </w:p>
          <w:p w:rsidR="00C36327" w:rsidRPr="00D8332F" w:rsidRDefault="00C36327" w:rsidP="00C54B53"/>
        </w:tc>
        <w:tc>
          <w:tcPr>
            <w:tcW w:w="630" w:type="dxa"/>
            <w:shd w:val="clear" w:color="auto" w:fill="FFFF99"/>
            <w:vAlign w:val="center"/>
          </w:tcPr>
          <w:p w:rsidR="00C36327" w:rsidRPr="00D8332F" w:rsidRDefault="00C36327" w:rsidP="00C54B53">
            <w:r w:rsidRPr="00D8332F">
              <w:t>20</w:t>
            </w:r>
          </w:p>
        </w:tc>
        <w:tc>
          <w:tcPr>
            <w:tcW w:w="630" w:type="dxa"/>
            <w:vAlign w:val="center"/>
          </w:tcPr>
          <w:p w:rsidR="00C36327" w:rsidRPr="00D8332F" w:rsidRDefault="00C36327" w:rsidP="00C54B53">
            <w:r w:rsidRPr="00D8332F">
              <w:t>20</w:t>
            </w:r>
          </w:p>
        </w:tc>
        <w:tc>
          <w:tcPr>
            <w:tcW w:w="630" w:type="dxa"/>
            <w:vAlign w:val="center"/>
          </w:tcPr>
          <w:p w:rsidR="00C36327" w:rsidRPr="00D8332F" w:rsidRDefault="00C36327" w:rsidP="00C54B53"/>
        </w:tc>
        <w:tc>
          <w:tcPr>
            <w:tcW w:w="720" w:type="dxa"/>
            <w:vAlign w:val="center"/>
          </w:tcPr>
          <w:p w:rsidR="00C36327" w:rsidRPr="00D8332F" w:rsidRDefault="00C36327" w:rsidP="00C54B53"/>
        </w:tc>
      </w:tr>
    </w:tbl>
    <w:p w:rsidR="00C36327" w:rsidRPr="00D8332F" w:rsidRDefault="00C36327" w:rsidP="00C54B53">
      <w:pPr>
        <w:rPr>
          <w:highlight w:val="yellow"/>
        </w:rPr>
      </w:pPr>
    </w:p>
    <w:p w:rsidR="00C54B53" w:rsidRPr="00C54B53" w:rsidRDefault="00C54B53" w:rsidP="00C54B53">
      <w:pPr>
        <w:rPr>
          <w:b/>
          <w:sz w:val="24"/>
          <w:szCs w:val="24"/>
        </w:rPr>
      </w:pPr>
      <w:r w:rsidRPr="00C54B53">
        <w:rPr>
          <w:b/>
          <w:sz w:val="24"/>
          <w:szCs w:val="24"/>
        </w:rPr>
        <w:lastRenderedPageBreak/>
        <w:t>Best Buy Store Donation Program Criteria</w:t>
      </w:r>
    </w:p>
    <w:p w:rsidR="00C54B53" w:rsidRPr="00C54B53" w:rsidRDefault="00C54B53" w:rsidP="00C54B53"/>
    <w:p w:rsidR="00C54B53" w:rsidRPr="00C54B53" w:rsidRDefault="00DB0BA1" w:rsidP="00C54B53">
      <w:hyperlink r:id="rId9" w:history="1">
        <w:r w:rsidR="00C54B53" w:rsidRPr="00C54B53">
          <w:rPr>
            <w:rStyle w:val="Hyperlink"/>
          </w:rPr>
          <w:t>http://www.bestbuy-communityrelations.com/store_donations.htm</w:t>
        </w:r>
      </w:hyperlink>
    </w:p>
    <w:p w:rsidR="00C54B53" w:rsidRPr="00C54B53" w:rsidRDefault="00C54B53" w:rsidP="00C54B53"/>
    <w:p w:rsidR="00C54B53" w:rsidRPr="00C54B53" w:rsidRDefault="00C54B53" w:rsidP="00C54B53">
      <w:r w:rsidRPr="00C54B53">
        <w:t>Best Buy’s store donation program consists of a simple, one-page, application which does not require an abstract, resume, proof of Wisconsin curriculum standards met or any formal post-grant reporting form(s).  Please rate the application proposal based upon the following criteria:</w:t>
      </w:r>
    </w:p>
    <w:p w:rsidR="00C54B53" w:rsidRPr="00C54B53" w:rsidRDefault="00C54B53" w:rsidP="00C54B53"/>
    <w:tbl>
      <w:tblPr>
        <w:tblStyle w:val="TableGrid"/>
        <w:tblW w:w="0" w:type="auto"/>
        <w:tblLook w:val="04A0" w:firstRow="1" w:lastRow="0" w:firstColumn="1" w:lastColumn="0" w:noHBand="0" w:noVBand="1"/>
      </w:tblPr>
      <w:tblGrid>
        <w:gridCol w:w="3925"/>
        <w:gridCol w:w="1250"/>
        <w:gridCol w:w="1250"/>
        <w:gridCol w:w="3151"/>
      </w:tblGrid>
      <w:tr w:rsidR="00C54B53" w:rsidRPr="00C54B53" w:rsidTr="009665C3">
        <w:trPr>
          <w:trHeight w:val="432"/>
        </w:trPr>
        <w:tc>
          <w:tcPr>
            <w:tcW w:w="3978" w:type="dxa"/>
            <w:vAlign w:val="center"/>
          </w:tcPr>
          <w:p w:rsidR="00C54B53" w:rsidRPr="00C54B53" w:rsidRDefault="00C54B53" w:rsidP="00C54B53">
            <w:r w:rsidRPr="00C54B53">
              <w:t>Category</w:t>
            </w:r>
          </w:p>
        </w:tc>
        <w:tc>
          <w:tcPr>
            <w:tcW w:w="1260" w:type="dxa"/>
            <w:vAlign w:val="center"/>
          </w:tcPr>
          <w:p w:rsidR="00C54B53" w:rsidRPr="00C54B53" w:rsidRDefault="00C54B53" w:rsidP="00C54B53">
            <w:r w:rsidRPr="00C54B53">
              <w:t>Present</w:t>
            </w:r>
          </w:p>
        </w:tc>
        <w:tc>
          <w:tcPr>
            <w:tcW w:w="1260" w:type="dxa"/>
            <w:vAlign w:val="center"/>
          </w:tcPr>
          <w:p w:rsidR="00C54B53" w:rsidRPr="00C54B53" w:rsidRDefault="00C54B53" w:rsidP="00C54B53">
            <w:r w:rsidRPr="00C54B53">
              <w:t>Not Present</w:t>
            </w:r>
          </w:p>
        </w:tc>
        <w:tc>
          <w:tcPr>
            <w:tcW w:w="3193" w:type="dxa"/>
            <w:vAlign w:val="center"/>
          </w:tcPr>
          <w:p w:rsidR="00C54B53" w:rsidRPr="00C54B53" w:rsidRDefault="00C54B53" w:rsidP="00C54B53">
            <w:r w:rsidRPr="00C54B53">
              <w:t>Comments</w:t>
            </w:r>
          </w:p>
        </w:tc>
      </w:tr>
      <w:tr w:rsidR="00C54B53" w:rsidRPr="00C54B53" w:rsidTr="009665C3">
        <w:trPr>
          <w:trHeight w:val="432"/>
        </w:trPr>
        <w:tc>
          <w:tcPr>
            <w:tcW w:w="3978" w:type="dxa"/>
            <w:shd w:val="clear" w:color="auto" w:fill="C4BC96" w:themeFill="background2" w:themeFillShade="BF"/>
            <w:vAlign w:val="center"/>
          </w:tcPr>
          <w:p w:rsidR="00C54B53" w:rsidRPr="00C54B53" w:rsidRDefault="00C54B53" w:rsidP="00C54B53"/>
          <w:p w:rsidR="00C54B53" w:rsidRPr="00C54B53" w:rsidRDefault="00C54B53" w:rsidP="00C54B53">
            <w:r w:rsidRPr="00C54B53">
              <w:t>Best Buy application form filled out completely; with no spelling or grammatical errors</w:t>
            </w:r>
          </w:p>
          <w:p w:rsidR="00C54B53" w:rsidRPr="00C54B53" w:rsidRDefault="00C54B53" w:rsidP="00C54B53"/>
        </w:tc>
        <w:tc>
          <w:tcPr>
            <w:tcW w:w="1260" w:type="dxa"/>
            <w:shd w:val="clear" w:color="auto" w:fill="C4BC96" w:themeFill="background2" w:themeFillShade="BF"/>
            <w:vAlign w:val="center"/>
          </w:tcPr>
          <w:p w:rsidR="00C54B53" w:rsidRPr="00C54B53" w:rsidRDefault="00C54B53" w:rsidP="00C54B53"/>
        </w:tc>
        <w:tc>
          <w:tcPr>
            <w:tcW w:w="1260" w:type="dxa"/>
            <w:shd w:val="clear" w:color="auto" w:fill="C4BC96" w:themeFill="background2" w:themeFillShade="BF"/>
            <w:vAlign w:val="center"/>
          </w:tcPr>
          <w:p w:rsidR="00C54B53" w:rsidRPr="00C54B53" w:rsidRDefault="00C54B53" w:rsidP="00C54B53"/>
        </w:tc>
        <w:tc>
          <w:tcPr>
            <w:tcW w:w="3193" w:type="dxa"/>
            <w:shd w:val="clear" w:color="auto" w:fill="C4BC96" w:themeFill="background2" w:themeFillShade="BF"/>
            <w:vAlign w:val="center"/>
          </w:tcPr>
          <w:p w:rsidR="00C54B53" w:rsidRPr="00C54B53" w:rsidRDefault="00C54B53" w:rsidP="00C54B53"/>
        </w:tc>
      </w:tr>
      <w:tr w:rsidR="00C54B53" w:rsidRPr="00C54B53" w:rsidTr="009665C3">
        <w:trPr>
          <w:trHeight w:val="432"/>
        </w:trPr>
        <w:tc>
          <w:tcPr>
            <w:tcW w:w="3978" w:type="dxa"/>
            <w:vAlign w:val="center"/>
          </w:tcPr>
          <w:p w:rsidR="00C54B53" w:rsidRPr="00C54B53" w:rsidRDefault="00C54B53" w:rsidP="00C54B53">
            <w:r w:rsidRPr="00C54B53">
              <w:t>Proof of tax exempt status provided</w:t>
            </w:r>
          </w:p>
        </w:tc>
        <w:tc>
          <w:tcPr>
            <w:tcW w:w="1260" w:type="dxa"/>
            <w:vAlign w:val="center"/>
          </w:tcPr>
          <w:p w:rsidR="00C54B53" w:rsidRPr="00C54B53" w:rsidRDefault="00C54B53" w:rsidP="00C54B53"/>
        </w:tc>
        <w:tc>
          <w:tcPr>
            <w:tcW w:w="1260" w:type="dxa"/>
            <w:vAlign w:val="center"/>
          </w:tcPr>
          <w:p w:rsidR="00C54B53" w:rsidRPr="00C54B53" w:rsidRDefault="00C54B53" w:rsidP="00C54B53"/>
        </w:tc>
        <w:tc>
          <w:tcPr>
            <w:tcW w:w="3193" w:type="dxa"/>
            <w:vAlign w:val="center"/>
          </w:tcPr>
          <w:p w:rsidR="00C54B53" w:rsidRPr="00C54B53" w:rsidRDefault="00C54B53" w:rsidP="00C54B53"/>
        </w:tc>
      </w:tr>
      <w:tr w:rsidR="00C54B53" w:rsidRPr="00C54B53" w:rsidTr="009665C3">
        <w:trPr>
          <w:trHeight w:val="432"/>
        </w:trPr>
        <w:tc>
          <w:tcPr>
            <w:tcW w:w="3978" w:type="dxa"/>
            <w:shd w:val="clear" w:color="auto" w:fill="C4BC96" w:themeFill="background2" w:themeFillShade="BF"/>
            <w:vAlign w:val="center"/>
          </w:tcPr>
          <w:p w:rsidR="00C54B53" w:rsidRPr="00C54B53" w:rsidRDefault="00C54B53" w:rsidP="00C54B53"/>
          <w:p w:rsidR="00C54B53" w:rsidRPr="00C54B53" w:rsidRDefault="00C54B53" w:rsidP="00C54B53">
            <w:r w:rsidRPr="00C54B53">
              <w:t>Cover letter provided and on organizational letterhead; writing is clear, consistent, has a logical flow and is free of errors; provides a solid basis for what the grant/proposal is after</w:t>
            </w:r>
          </w:p>
          <w:p w:rsidR="00C54B53" w:rsidRPr="00C54B53" w:rsidRDefault="00C54B53" w:rsidP="00C54B53"/>
        </w:tc>
        <w:tc>
          <w:tcPr>
            <w:tcW w:w="1260" w:type="dxa"/>
            <w:shd w:val="clear" w:color="auto" w:fill="C4BC96" w:themeFill="background2" w:themeFillShade="BF"/>
            <w:vAlign w:val="center"/>
          </w:tcPr>
          <w:p w:rsidR="00C54B53" w:rsidRPr="00C54B53" w:rsidRDefault="00C54B53" w:rsidP="00C54B53"/>
        </w:tc>
        <w:tc>
          <w:tcPr>
            <w:tcW w:w="1260" w:type="dxa"/>
            <w:shd w:val="clear" w:color="auto" w:fill="C4BC96" w:themeFill="background2" w:themeFillShade="BF"/>
            <w:vAlign w:val="center"/>
          </w:tcPr>
          <w:p w:rsidR="00C54B53" w:rsidRPr="00C54B53" w:rsidRDefault="00C54B53" w:rsidP="00C54B53"/>
        </w:tc>
        <w:tc>
          <w:tcPr>
            <w:tcW w:w="3193" w:type="dxa"/>
            <w:shd w:val="clear" w:color="auto" w:fill="C4BC96" w:themeFill="background2" w:themeFillShade="BF"/>
            <w:vAlign w:val="center"/>
          </w:tcPr>
          <w:p w:rsidR="00C54B53" w:rsidRPr="00C54B53" w:rsidRDefault="00C54B53" w:rsidP="00C54B53"/>
        </w:tc>
      </w:tr>
      <w:tr w:rsidR="00C54B53" w:rsidRPr="00C54B53" w:rsidTr="009665C3">
        <w:trPr>
          <w:trHeight w:val="432"/>
        </w:trPr>
        <w:tc>
          <w:tcPr>
            <w:tcW w:w="3978" w:type="dxa"/>
            <w:vAlign w:val="center"/>
          </w:tcPr>
          <w:p w:rsidR="00C54B53" w:rsidRPr="00C54B53" w:rsidRDefault="00C54B53" w:rsidP="00C54B53"/>
          <w:p w:rsidR="00C54B53" w:rsidRPr="00C54B53" w:rsidRDefault="00C54B53" w:rsidP="00C54B53">
            <w:r w:rsidRPr="00C54B53">
              <w:t>Needs, objectives and activities are clearly spelled out and provide a sound basis for the worthiness of the proposal</w:t>
            </w:r>
          </w:p>
          <w:p w:rsidR="00C54B53" w:rsidRPr="00C54B53" w:rsidRDefault="00C54B53" w:rsidP="00C54B53"/>
        </w:tc>
        <w:tc>
          <w:tcPr>
            <w:tcW w:w="1260" w:type="dxa"/>
            <w:vAlign w:val="center"/>
          </w:tcPr>
          <w:p w:rsidR="00C54B53" w:rsidRPr="00C54B53" w:rsidRDefault="00C54B53" w:rsidP="00C54B53"/>
        </w:tc>
        <w:tc>
          <w:tcPr>
            <w:tcW w:w="1260" w:type="dxa"/>
            <w:vAlign w:val="center"/>
          </w:tcPr>
          <w:p w:rsidR="00C54B53" w:rsidRPr="00C54B53" w:rsidRDefault="00C54B53" w:rsidP="00C54B53"/>
        </w:tc>
        <w:tc>
          <w:tcPr>
            <w:tcW w:w="3193" w:type="dxa"/>
            <w:vAlign w:val="center"/>
          </w:tcPr>
          <w:p w:rsidR="00C54B53" w:rsidRPr="00C54B53" w:rsidRDefault="00C54B53" w:rsidP="00C54B53"/>
        </w:tc>
      </w:tr>
      <w:tr w:rsidR="00C54B53" w:rsidRPr="00C54B53" w:rsidTr="009665C3">
        <w:trPr>
          <w:trHeight w:val="432"/>
        </w:trPr>
        <w:tc>
          <w:tcPr>
            <w:tcW w:w="3978" w:type="dxa"/>
            <w:shd w:val="clear" w:color="auto" w:fill="C4BC96" w:themeFill="background2" w:themeFillShade="BF"/>
            <w:vAlign w:val="center"/>
          </w:tcPr>
          <w:p w:rsidR="00C54B53" w:rsidRPr="00C54B53" w:rsidRDefault="00C54B53" w:rsidP="00C54B53"/>
          <w:p w:rsidR="00C54B53" w:rsidRPr="00C54B53" w:rsidRDefault="00C54B53" w:rsidP="00C54B53">
            <w:r w:rsidRPr="00C54B53">
              <w:t>Budget and sustainability make sense and are realistic; project appears able to be able to work/continue for several years after grant/proposal is awarded</w:t>
            </w:r>
          </w:p>
          <w:p w:rsidR="00C54B53" w:rsidRPr="00C54B53" w:rsidRDefault="00C54B53" w:rsidP="00C54B53"/>
        </w:tc>
        <w:tc>
          <w:tcPr>
            <w:tcW w:w="1260" w:type="dxa"/>
            <w:shd w:val="clear" w:color="auto" w:fill="C4BC96" w:themeFill="background2" w:themeFillShade="BF"/>
            <w:vAlign w:val="center"/>
          </w:tcPr>
          <w:p w:rsidR="00C54B53" w:rsidRPr="00C54B53" w:rsidRDefault="00C54B53" w:rsidP="00C54B53"/>
        </w:tc>
        <w:tc>
          <w:tcPr>
            <w:tcW w:w="1260" w:type="dxa"/>
            <w:shd w:val="clear" w:color="auto" w:fill="C4BC96" w:themeFill="background2" w:themeFillShade="BF"/>
            <w:vAlign w:val="center"/>
          </w:tcPr>
          <w:p w:rsidR="00C54B53" w:rsidRPr="00C54B53" w:rsidRDefault="00C54B53" w:rsidP="00C54B53"/>
        </w:tc>
        <w:tc>
          <w:tcPr>
            <w:tcW w:w="3193" w:type="dxa"/>
            <w:shd w:val="clear" w:color="auto" w:fill="C4BC96" w:themeFill="background2" w:themeFillShade="BF"/>
            <w:vAlign w:val="center"/>
          </w:tcPr>
          <w:p w:rsidR="00C54B53" w:rsidRPr="00C54B53" w:rsidRDefault="00C54B53" w:rsidP="00C54B53"/>
        </w:tc>
      </w:tr>
      <w:tr w:rsidR="00C54B53" w:rsidRPr="00C54B53" w:rsidTr="009665C3">
        <w:trPr>
          <w:trHeight w:val="432"/>
        </w:trPr>
        <w:tc>
          <w:tcPr>
            <w:tcW w:w="3978" w:type="dxa"/>
            <w:vAlign w:val="center"/>
          </w:tcPr>
          <w:p w:rsidR="00C54B53" w:rsidRPr="00C54B53" w:rsidRDefault="00C54B53" w:rsidP="00C54B53"/>
          <w:p w:rsidR="00C54B53" w:rsidRPr="00C54B53" w:rsidRDefault="00C54B53" w:rsidP="00C54B53">
            <w:r w:rsidRPr="00C54B53">
              <w:t>Applicant provided clear background information on his/her organization and demonstrated a level of commitment toward the project</w:t>
            </w:r>
          </w:p>
          <w:p w:rsidR="00C54B53" w:rsidRPr="00C54B53" w:rsidRDefault="00C54B53" w:rsidP="00C54B53"/>
        </w:tc>
        <w:tc>
          <w:tcPr>
            <w:tcW w:w="1260" w:type="dxa"/>
            <w:vAlign w:val="center"/>
          </w:tcPr>
          <w:p w:rsidR="00C54B53" w:rsidRPr="00C54B53" w:rsidRDefault="00C54B53" w:rsidP="00C54B53"/>
        </w:tc>
        <w:tc>
          <w:tcPr>
            <w:tcW w:w="1260" w:type="dxa"/>
            <w:vAlign w:val="center"/>
          </w:tcPr>
          <w:p w:rsidR="00C54B53" w:rsidRPr="00C54B53" w:rsidRDefault="00C54B53" w:rsidP="00C54B53"/>
        </w:tc>
        <w:tc>
          <w:tcPr>
            <w:tcW w:w="3193" w:type="dxa"/>
            <w:vAlign w:val="center"/>
          </w:tcPr>
          <w:p w:rsidR="00C54B53" w:rsidRPr="00C54B53" w:rsidRDefault="00C54B53" w:rsidP="00C54B53"/>
        </w:tc>
      </w:tr>
      <w:tr w:rsidR="00C54B53" w:rsidRPr="00C54B53" w:rsidTr="009665C3">
        <w:trPr>
          <w:trHeight w:val="432"/>
        </w:trPr>
        <w:tc>
          <w:tcPr>
            <w:tcW w:w="3978" w:type="dxa"/>
            <w:shd w:val="clear" w:color="auto" w:fill="C4BC96" w:themeFill="background2" w:themeFillShade="BF"/>
            <w:vAlign w:val="center"/>
          </w:tcPr>
          <w:p w:rsidR="00C54B53" w:rsidRPr="00C54B53" w:rsidRDefault="00C54B53" w:rsidP="00C54B53"/>
          <w:p w:rsidR="00C54B53" w:rsidRPr="00C54B53" w:rsidRDefault="00C54B53" w:rsidP="00C54B53">
            <w:r w:rsidRPr="00C54B53">
              <w:t>Applicant supplied letters of support from key figures in their organization</w:t>
            </w:r>
          </w:p>
          <w:p w:rsidR="00C54B53" w:rsidRPr="00C54B53" w:rsidRDefault="00C54B53" w:rsidP="00C54B53"/>
        </w:tc>
        <w:tc>
          <w:tcPr>
            <w:tcW w:w="1260" w:type="dxa"/>
            <w:shd w:val="clear" w:color="auto" w:fill="C4BC96" w:themeFill="background2" w:themeFillShade="BF"/>
            <w:vAlign w:val="center"/>
          </w:tcPr>
          <w:p w:rsidR="00C54B53" w:rsidRPr="00C54B53" w:rsidRDefault="00C54B53" w:rsidP="00C54B53"/>
        </w:tc>
        <w:tc>
          <w:tcPr>
            <w:tcW w:w="1260" w:type="dxa"/>
            <w:shd w:val="clear" w:color="auto" w:fill="C4BC96" w:themeFill="background2" w:themeFillShade="BF"/>
            <w:vAlign w:val="center"/>
          </w:tcPr>
          <w:p w:rsidR="00C54B53" w:rsidRPr="00C54B53" w:rsidRDefault="00C54B53" w:rsidP="00C54B53"/>
        </w:tc>
        <w:tc>
          <w:tcPr>
            <w:tcW w:w="3193" w:type="dxa"/>
            <w:shd w:val="clear" w:color="auto" w:fill="C4BC96" w:themeFill="background2" w:themeFillShade="BF"/>
            <w:vAlign w:val="center"/>
          </w:tcPr>
          <w:p w:rsidR="00C54B53" w:rsidRPr="00C54B53" w:rsidRDefault="00C54B53" w:rsidP="00C54B53"/>
        </w:tc>
      </w:tr>
      <w:tr w:rsidR="00C54B53" w:rsidRPr="00C54B53" w:rsidTr="009665C3">
        <w:trPr>
          <w:trHeight w:val="432"/>
        </w:trPr>
        <w:tc>
          <w:tcPr>
            <w:tcW w:w="3978" w:type="dxa"/>
            <w:vAlign w:val="center"/>
          </w:tcPr>
          <w:p w:rsidR="00C54B53" w:rsidRPr="00C54B53" w:rsidRDefault="00C54B53" w:rsidP="00C54B53"/>
          <w:p w:rsidR="00C54B53" w:rsidRPr="00C54B53" w:rsidRDefault="00C54B53" w:rsidP="00C54B53">
            <w:r w:rsidRPr="00C54B53">
              <w:t>Project evaluation and dissemination is clear, includes all necessary individuals and reporting is laid out in a timely manner</w:t>
            </w:r>
          </w:p>
          <w:p w:rsidR="00C54B53" w:rsidRPr="00C54B53" w:rsidRDefault="00C54B53" w:rsidP="00C54B53"/>
        </w:tc>
        <w:tc>
          <w:tcPr>
            <w:tcW w:w="1260" w:type="dxa"/>
            <w:vAlign w:val="center"/>
          </w:tcPr>
          <w:p w:rsidR="00C54B53" w:rsidRPr="00C54B53" w:rsidRDefault="00C54B53" w:rsidP="00C54B53"/>
        </w:tc>
        <w:tc>
          <w:tcPr>
            <w:tcW w:w="1260" w:type="dxa"/>
            <w:vAlign w:val="center"/>
          </w:tcPr>
          <w:p w:rsidR="00C54B53" w:rsidRPr="00C54B53" w:rsidRDefault="00C54B53" w:rsidP="00C54B53"/>
        </w:tc>
        <w:tc>
          <w:tcPr>
            <w:tcW w:w="3193" w:type="dxa"/>
            <w:vAlign w:val="center"/>
          </w:tcPr>
          <w:p w:rsidR="00C54B53" w:rsidRPr="00C54B53" w:rsidRDefault="00C54B53" w:rsidP="00C54B53"/>
        </w:tc>
      </w:tr>
      <w:tr w:rsidR="00C54B53" w:rsidRPr="00C54B53" w:rsidTr="009665C3">
        <w:trPr>
          <w:trHeight w:val="432"/>
        </w:trPr>
        <w:tc>
          <w:tcPr>
            <w:tcW w:w="3978" w:type="dxa"/>
            <w:shd w:val="clear" w:color="auto" w:fill="C4BC96" w:themeFill="background2" w:themeFillShade="BF"/>
            <w:vAlign w:val="center"/>
          </w:tcPr>
          <w:p w:rsidR="00C54B53" w:rsidRPr="00C54B53" w:rsidRDefault="00C54B53" w:rsidP="00C54B53"/>
          <w:p w:rsidR="00C54B53" w:rsidRPr="00C54B53" w:rsidRDefault="00C54B53" w:rsidP="00C54B53">
            <w:r w:rsidRPr="00C54B53">
              <w:t>Overall proposal is well-thought out and makes sense; proposal is realistic and can be replicated over several years; little to no errors; writing is clear</w:t>
            </w:r>
          </w:p>
          <w:p w:rsidR="00C54B53" w:rsidRPr="00C54B53" w:rsidRDefault="00C54B53" w:rsidP="00C54B53"/>
        </w:tc>
        <w:tc>
          <w:tcPr>
            <w:tcW w:w="1260" w:type="dxa"/>
            <w:shd w:val="clear" w:color="auto" w:fill="C4BC96" w:themeFill="background2" w:themeFillShade="BF"/>
            <w:vAlign w:val="center"/>
          </w:tcPr>
          <w:p w:rsidR="00C54B53" w:rsidRPr="00C54B53" w:rsidRDefault="00C54B53" w:rsidP="00C54B53"/>
        </w:tc>
        <w:tc>
          <w:tcPr>
            <w:tcW w:w="1260" w:type="dxa"/>
            <w:shd w:val="clear" w:color="auto" w:fill="C4BC96" w:themeFill="background2" w:themeFillShade="BF"/>
            <w:vAlign w:val="center"/>
          </w:tcPr>
          <w:p w:rsidR="00C54B53" w:rsidRPr="00C54B53" w:rsidRDefault="00C54B53" w:rsidP="00C54B53"/>
        </w:tc>
        <w:tc>
          <w:tcPr>
            <w:tcW w:w="3193" w:type="dxa"/>
            <w:shd w:val="clear" w:color="auto" w:fill="C4BC96" w:themeFill="background2" w:themeFillShade="BF"/>
            <w:vAlign w:val="center"/>
          </w:tcPr>
          <w:p w:rsidR="00C54B53" w:rsidRPr="00C54B53" w:rsidRDefault="00C54B53" w:rsidP="00C54B53"/>
        </w:tc>
      </w:tr>
      <w:tr w:rsidR="00C54B53" w:rsidRPr="00C54B53" w:rsidTr="009665C3">
        <w:trPr>
          <w:trHeight w:val="432"/>
        </w:trPr>
        <w:tc>
          <w:tcPr>
            <w:tcW w:w="3978" w:type="dxa"/>
            <w:shd w:val="clear" w:color="auto" w:fill="auto"/>
            <w:vAlign w:val="center"/>
          </w:tcPr>
          <w:p w:rsidR="00C54B53" w:rsidRPr="00C54B53" w:rsidRDefault="00C54B53" w:rsidP="00C54B53"/>
          <w:p w:rsidR="00C54B53" w:rsidRPr="00C54B53" w:rsidRDefault="00C54B53" w:rsidP="00C54B53">
            <w:r w:rsidRPr="00C54B53">
              <w:t xml:space="preserve">Applicant’s organization is </w:t>
            </w:r>
            <w:r w:rsidRPr="00C54B53">
              <w:rPr>
                <w:b/>
              </w:rPr>
              <w:t>NOT</w:t>
            </w:r>
            <w:r w:rsidRPr="00C54B53">
              <w:t xml:space="preserve"> one of the following: lobbying organization, religious, fraternal, labor or veterans groups, political groups, individuals, families or </w:t>
            </w:r>
            <w:proofErr w:type="spellStart"/>
            <w:r w:rsidRPr="00C54B53">
              <w:t>privant</w:t>
            </w:r>
            <w:proofErr w:type="spellEnd"/>
            <w:r w:rsidRPr="00C54B53">
              <w:t xml:space="preserve"> foundations, for-profit (including fundraisers on behalf of non-profits)</w:t>
            </w:r>
          </w:p>
          <w:p w:rsidR="00C54B53" w:rsidRPr="00C54B53" w:rsidRDefault="00C54B53" w:rsidP="00C54B53"/>
        </w:tc>
        <w:tc>
          <w:tcPr>
            <w:tcW w:w="1260" w:type="dxa"/>
            <w:shd w:val="clear" w:color="auto" w:fill="auto"/>
            <w:vAlign w:val="center"/>
          </w:tcPr>
          <w:p w:rsidR="00C54B53" w:rsidRPr="00C54B53" w:rsidRDefault="00C54B53" w:rsidP="00C54B53"/>
        </w:tc>
        <w:tc>
          <w:tcPr>
            <w:tcW w:w="1260" w:type="dxa"/>
            <w:shd w:val="clear" w:color="auto" w:fill="auto"/>
            <w:vAlign w:val="center"/>
          </w:tcPr>
          <w:p w:rsidR="00C54B53" w:rsidRPr="00C54B53" w:rsidRDefault="00C54B53" w:rsidP="00C54B53"/>
        </w:tc>
        <w:tc>
          <w:tcPr>
            <w:tcW w:w="3193" w:type="dxa"/>
            <w:shd w:val="clear" w:color="auto" w:fill="auto"/>
            <w:vAlign w:val="center"/>
          </w:tcPr>
          <w:p w:rsidR="00C54B53" w:rsidRPr="00C54B53" w:rsidRDefault="00C54B53" w:rsidP="00C54B53"/>
        </w:tc>
      </w:tr>
      <w:tr w:rsidR="00C54B53" w:rsidRPr="00C54B53" w:rsidTr="009665C3">
        <w:trPr>
          <w:trHeight w:val="432"/>
        </w:trPr>
        <w:tc>
          <w:tcPr>
            <w:tcW w:w="3978" w:type="dxa"/>
            <w:shd w:val="clear" w:color="auto" w:fill="C4BC96" w:themeFill="background2" w:themeFillShade="BF"/>
            <w:vAlign w:val="center"/>
          </w:tcPr>
          <w:p w:rsidR="00C54B53" w:rsidRPr="00C54B53" w:rsidRDefault="00C54B53" w:rsidP="00C54B53"/>
          <w:p w:rsidR="00C54B53" w:rsidRPr="00C54B53" w:rsidRDefault="00C54B53" w:rsidP="00C54B53">
            <w:r w:rsidRPr="00C54B53">
              <w:t>Applicant’s proposal places a focus on offering educational opportunities and/or youth leadership that helps develop necessary skills to become successful adults</w:t>
            </w:r>
          </w:p>
          <w:p w:rsidR="00C54B53" w:rsidRPr="00C54B53" w:rsidRDefault="00C54B53" w:rsidP="00C54B53"/>
        </w:tc>
        <w:tc>
          <w:tcPr>
            <w:tcW w:w="1260" w:type="dxa"/>
            <w:shd w:val="clear" w:color="auto" w:fill="C4BC96" w:themeFill="background2" w:themeFillShade="BF"/>
            <w:vAlign w:val="center"/>
          </w:tcPr>
          <w:p w:rsidR="00C54B53" w:rsidRPr="00C54B53" w:rsidRDefault="00C54B53" w:rsidP="00C54B53"/>
        </w:tc>
        <w:tc>
          <w:tcPr>
            <w:tcW w:w="1260" w:type="dxa"/>
            <w:shd w:val="clear" w:color="auto" w:fill="C4BC96" w:themeFill="background2" w:themeFillShade="BF"/>
            <w:vAlign w:val="center"/>
          </w:tcPr>
          <w:p w:rsidR="00C54B53" w:rsidRPr="00C54B53" w:rsidRDefault="00C54B53" w:rsidP="00C54B53"/>
        </w:tc>
        <w:tc>
          <w:tcPr>
            <w:tcW w:w="3193" w:type="dxa"/>
            <w:shd w:val="clear" w:color="auto" w:fill="C4BC96" w:themeFill="background2" w:themeFillShade="BF"/>
            <w:vAlign w:val="center"/>
          </w:tcPr>
          <w:p w:rsidR="00C54B53" w:rsidRPr="00C54B53" w:rsidRDefault="00C54B53" w:rsidP="00C54B53"/>
        </w:tc>
      </w:tr>
    </w:tbl>
    <w:p w:rsidR="00C54B53" w:rsidRPr="00C54B53" w:rsidRDefault="00C54B53" w:rsidP="00C54B53"/>
    <w:p w:rsidR="00C54B53" w:rsidRDefault="00C54B53" w:rsidP="00C54B53">
      <w:r w:rsidRPr="002332E2">
        <w:rPr>
          <w:bCs w:val="0"/>
          <w:noProof/>
        </w:rPr>
        <w:lastRenderedPageBreak/>
        <w:drawing>
          <wp:anchor distT="0" distB="0" distL="114300" distR="114300" simplePos="0" relativeHeight="251661312" behindDoc="0" locked="0" layoutInCell="1" allowOverlap="1" wp14:anchorId="671E1A8A" wp14:editId="08ECFDCC">
            <wp:simplePos x="0" y="0"/>
            <wp:positionH relativeFrom="column">
              <wp:posOffset>-774700</wp:posOffset>
            </wp:positionH>
            <wp:positionV relativeFrom="paragraph">
              <wp:posOffset>-755650</wp:posOffset>
            </wp:positionV>
            <wp:extent cx="7776845" cy="1006475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ore_donation_form.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776845" cy="10064750"/>
                    </a:xfrm>
                    <a:prstGeom prst="rect">
                      <a:avLst/>
                    </a:prstGeom>
                  </pic:spPr>
                </pic:pic>
              </a:graphicData>
            </a:graphic>
            <wp14:sizeRelH relativeFrom="page">
              <wp14:pctWidth>0</wp14:pctWidth>
            </wp14:sizeRelH>
            <wp14:sizeRelV relativeFrom="page">
              <wp14:pctHeight>0</wp14:pctHeight>
            </wp14:sizeRelV>
          </wp:anchor>
        </w:drawing>
      </w:r>
    </w:p>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844FF8" w:rsidRDefault="00844FF8">
      <w:pPr>
        <w:widowControl/>
        <w:tabs>
          <w:tab w:val="clear" w:pos="360"/>
        </w:tabs>
        <w:autoSpaceDE/>
        <w:autoSpaceDN/>
        <w:adjustRightInd/>
        <w:spacing w:after="200" w:line="276" w:lineRule="auto"/>
        <w:ind w:right="0"/>
        <w:jc w:val="left"/>
        <w:rPr>
          <w:b/>
          <w:color w:val="auto"/>
          <w:sz w:val="22"/>
          <w:szCs w:val="22"/>
        </w:rPr>
      </w:pPr>
      <w:r>
        <w:rPr>
          <w:b/>
          <w:color w:val="auto"/>
          <w:sz w:val="22"/>
          <w:szCs w:val="22"/>
        </w:rPr>
        <w:br w:type="page"/>
      </w:r>
      <w:r w:rsidR="009A48AA">
        <w:rPr>
          <w:b/>
          <w:noProof/>
          <w:color w:val="auto"/>
          <w:sz w:val="22"/>
          <w:szCs w:val="22"/>
        </w:rPr>
        <w:lastRenderedPageBreak/>
        <w:drawing>
          <wp:inline distT="0" distB="0" distL="0" distR="0">
            <wp:extent cx="5943600" cy="8027222"/>
            <wp:effectExtent l="0" t="0" r="0" b="0"/>
            <wp:docPr id="5" name="Picture 5" descr="C:\Users\reynoldsj\AppData\Local\Microsoft\Windows\Temporary Internet Files\Content.IE5\SVKN4NVT\BHStaxexemp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eynoldsj\AppData\Local\Microsoft\Windows\Temporary Internet Files\Content.IE5\SVKN4NVT\BHStaxexempt.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8027222"/>
                    </a:xfrm>
                    <a:prstGeom prst="rect">
                      <a:avLst/>
                    </a:prstGeom>
                    <a:noFill/>
                    <a:ln>
                      <a:noFill/>
                    </a:ln>
                  </pic:spPr>
                </pic:pic>
              </a:graphicData>
            </a:graphic>
          </wp:inline>
        </w:drawing>
      </w:r>
    </w:p>
    <w:p w:rsidR="00844FF8" w:rsidRDefault="009A48AA">
      <w:pPr>
        <w:widowControl/>
        <w:tabs>
          <w:tab w:val="clear" w:pos="360"/>
        </w:tabs>
        <w:autoSpaceDE/>
        <w:autoSpaceDN/>
        <w:adjustRightInd/>
        <w:spacing w:after="200" w:line="276" w:lineRule="auto"/>
        <w:ind w:right="0"/>
        <w:jc w:val="left"/>
        <w:rPr>
          <w:b/>
          <w:color w:val="auto"/>
          <w:sz w:val="22"/>
          <w:szCs w:val="22"/>
        </w:rPr>
      </w:pPr>
      <w:r>
        <w:rPr>
          <w:b/>
          <w:noProof/>
          <w:color w:val="auto"/>
          <w:sz w:val="22"/>
          <w:szCs w:val="22"/>
        </w:rPr>
        <w:lastRenderedPageBreak/>
        <w:drawing>
          <wp:anchor distT="0" distB="0" distL="114300" distR="114300" simplePos="0" relativeHeight="251662336" behindDoc="1" locked="0" layoutInCell="1" allowOverlap="1">
            <wp:simplePos x="0" y="0"/>
            <wp:positionH relativeFrom="column">
              <wp:posOffset>-344530</wp:posOffset>
            </wp:positionH>
            <wp:positionV relativeFrom="paragraph">
              <wp:posOffset>-491490</wp:posOffset>
            </wp:positionV>
            <wp:extent cx="6739128" cy="8439912"/>
            <wp:effectExtent l="0" t="0" r="5080" b="0"/>
            <wp:wrapNone/>
            <wp:docPr id="3" name="Picture 3" descr="C:\Users\reynoldsj\AppData\Local\Microsoft\Windows\Temporary Internet Files\Content.IE5\6781ECYE\StephLet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ynoldsj\AppData\Local\Microsoft\Windows\Temporary Internet Files\Content.IE5\6781ECYE\StephLetter.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739128" cy="843991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44FF8" w:rsidRDefault="00844FF8">
      <w:pPr>
        <w:widowControl/>
        <w:tabs>
          <w:tab w:val="clear" w:pos="360"/>
        </w:tabs>
        <w:autoSpaceDE/>
        <w:autoSpaceDN/>
        <w:adjustRightInd/>
        <w:spacing w:after="200" w:line="276" w:lineRule="auto"/>
        <w:ind w:right="0"/>
        <w:jc w:val="left"/>
        <w:rPr>
          <w:b/>
          <w:color w:val="auto"/>
          <w:sz w:val="22"/>
          <w:szCs w:val="22"/>
        </w:rPr>
      </w:pPr>
      <w:r>
        <w:rPr>
          <w:b/>
          <w:color w:val="auto"/>
          <w:sz w:val="22"/>
          <w:szCs w:val="22"/>
        </w:rPr>
        <w:br w:type="page"/>
      </w:r>
    </w:p>
    <w:p w:rsidR="00A73878" w:rsidRPr="00A73878" w:rsidRDefault="00A73878" w:rsidP="006F4F3D">
      <w:pPr>
        <w:tabs>
          <w:tab w:val="clear" w:pos="360"/>
        </w:tabs>
        <w:spacing w:line="261" w:lineRule="exact"/>
        <w:jc w:val="left"/>
        <w:rPr>
          <w:b/>
          <w:color w:val="auto"/>
          <w:sz w:val="22"/>
          <w:szCs w:val="22"/>
        </w:rPr>
      </w:pPr>
      <w:r w:rsidRPr="00A73878">
        <w:rPr>
          <w:b/>
          <w:color w:val="auto"/>
          <w:sz w:val="22"/>
          <w:szCs w:val="22"/>
        </w:rPr>
        <w:lastRenderedPageBreak/>
        <w:t>Project Abstract</w:t>
      </w:r>
    </w:p>
    <w:p w:rsidR="00A73878" w:rsidRPr="00A73878" w:rsidRDefault="00A73878" w:rsidP="00A73878">
      <w:pPr>
        <w:tabs>
          <w:tab w:val="clear" w:pos="360"/>
        </w:tabs>
        <w:spacing w:line="261" w:lineRule="exact"/>
        <w:rPr>
          <w:b/>
          <w:color w:val="auto"/>
          <w:sz w:val="22"/>
          <w:szCs w:val="22"/>
        </w:rPr>
      </w:pPr>
    </w:p>
    <w:p w:rsidR="00A73878" w:rsidRPr="00A73878" w:rsidRDefault="00A73878" w:rsidP="00A73878">
      <w:pPr>
        <w:tabs>
          <w:tab w:val="clear" w:pos="360"/>
        </w:tabs>
        <w:spacing w:line="261" w:lineRule="exact"/>
        <w:jc w:val="left"/>
        <w:rPr>
          <w:color w:val="auto"/>
          <w:sz w:val="22"/>
          <w:szCs w:val="22"/>
        </w:rPr>
      </w:pPr>
      <w:r w:rsidRPr="00A73878">
        <w:rPr>
          <w:b/>
          <w:color w:val="auto"/>
          <w:sz w:val="22"/>
          <w:szCs w:val="22"/>
        </w:rPr>
        <w:t xml:space="preserve">Applicant: </w:t>
      </w:r>
      <w:proofErr w:type="spellStart"/>
      <w:r w:rsidRPr="00A73878">
        <w:rPr>
          <w:color w:val="auto"/>
          <w:sz w:val="22"/>
          <w:szCs w:val="22"/>
        </w:rPr>
        <w:t>Stephani</w:t>
      </w:r>
      <w:proofErr w:type="spellEnd"/>
      <w:r w:rsidRPr="00A73878">
        <w:rPr>
          <w:color w:val="auto"/>
          <w:sz w:val="22"/>
          <w:szCs w:val="22"/>
        </w:rPr>
        <w:t xml:space="preserve"> Reynolds, English Teacher at Badger High School</w:t>
      </w:r>
    </w:p>
    <w:p w:rsidR="00A73878" w:rsidRPr="00A73878" w:rsidRDefault="00A73878" w:rsidP="00A73878">
      <w:pPr>
        <w:tabs>
          <w:tab w:val="clear" w:pos="360"/>
        </w:tabs>
        <w:spacing w:line="261" w:lineRule="exact"/>
        <w:jc w:val="left"/>
        <w:rPr>
          <w:color w:val="auto"/>
          <w:sz w:val="22"/>
          <w:szCs w:val="22"/>
        </w:rPr>
      </w:pPr>
    </w:p>
    <w:p w:rsidR="00A73878" w:rsidRPr="00A73878" w:rsidRDefault="00A73878" w:rsidP="00A73878">
      <w:pPr>
        <w:tabs>
          <w:tab w:val="clear" w:pos="360"/>
        </w:tabs>
        <w:spacing w:line="261" w:lineRule="exact"/>
        <w:jc w:val="left"/>
        <w:rPr>
          <w:color w:val="auto"/>
          <w:sz w:val="22"/>
          <w:szCs w:val="22"/>
        </w:rPr>
      </w:pPr>
      <w:r w:rsidRPr="00A73878">
        <w:rPr>
          <w:b/>
          <w:color w:val="auto"/>
          <w:sz w:val="22"/>
          <w:szCs w:val="22"/>
        </w:rPr>
        <w:t xml:space="preserve">Project Title: </w:t>
      </w:r>
      <w:r w:rsidRPr="00A73878">
        <w:rPr>
          <w:color w:val="auto"/>
          <w:sz w:val="22"/>
          <w:szCs w:val="22"/>
        </w:rPr>
        <w:t>Get Hooked with a Netbook</w:t>
      </w:r>
    </w:p>
    <w:p w:rsidR="00A73878" w:rsidRPr="00A73878" w:rsidRDefault="00A73878" w:rsidP="00A73878">
      <w:pPr>
        <w:tabs>
          <w:tab w:val="clear" w:pos="360"/>
        </w:tabs>
        <w:spacing w:line="261" w:lineRule="exact"/>
        <w:jc w:val="left"/>
        <w:rPr>
          <w:color w:val="auto"/>
          <w:sz w:val="22"/>
          <w:szCs w:val="22"/>
        </w:rPr>
      </w:pPr>
    </w:p>
    <w:p w:rsidR="00A73878" w:rsidRPr="00A73878" w:rsidRDefault="00A73878" w:rsidP="00A73878">
      <w:pPr>
        <w:tabs>
          <w:tab w:val="clear" w:pos="360"/>
        </w:tabs>
        <w:spacing w:line="261" w:lineRule="exact"/>
        <w:jc w:val="left"/>
        <w:rPr>
          <w:color w:val="auto"/>
          <w:sz w:val="22"/>
          <w:szCs w:val="22"/>
        </w:rPr>
      </w:pPr>
      <w:r w:rsidRPr="00A73878">
        <w:rPr>
          <w:b/>
          <w:color w:val="auto"/>
          <w:sz w:val="22"/>
          <w:szCs w:val="22"/>
        </w:rPr>
        <w:t>Funding Requested:</w:t>
      </w:r>
      <w:r w:rsidRPr="00A73878">
        <w:rPr>
          <w:color w:val="auto"/>
          <w:sz w:val="22"/>
          <w:szCs w:val="22"/>
        </w:rPr>
        <w:t xml:space="preserve"> $5000</w:t>
      </w:r>
    </w:p>
    <w:p w:rsidR="00A73878" w:rsidRPr="00A73878" w:rsidRDefault="00A73878" w:rsidP="00A73878">
      <w:pPr>
        <w:tabs>
          <w:tab w:val="clear" w:pos="360"/>
        </w:tabs>
        <w:spacing w:line="261" w:lineRule="exact"/>
        <w:jc w:val="left"/>
        <w:rPr>
          <w:color w:val="auto"/>
          <w:sz w:val="22"/>
          <w:szCs w:val="22"/>
        </w:rPr>
      </w:pPr>
    </w:p>
    <w:p w:rsidR="00A73878" w:rsidRPr="00A73878" w:rsidRDefault="00A73878" w:rsidP="00A73878">
      <w:pPr>
        <w:tabs>
          <w:tab w:val="clear" w:pos="360"/>
        </w:tabs>
        <w:spacing w:line="261" w:lineRule="exact"/>
        <w:jc w:val="left"/>
        <w:rPr>
          <w:color w:val="auto"/>
          <w:sz w:val="22"/>
          <w:szCs w:val="22"/>
        </w:rPr>
      </w:pPr>
      <w:r w:rsidRPr="00A73878">
        <w:rPr>
          <w:b/>
          <w:color w:val="auto"/>
          <w:sz w:val="22"/>
          <w:szCs w:val="22"/>
        </w:rPr>
        <w:t>Project Description:</w:t>
      </w:r>
      <w:r w:rsidRPr="00A73878">
        <w:rPr>
          <w:color w:val="auto"/>
          <w:sz w:val="22"/>
          <w:szCs w:val="22"/>
        </w:rPr>
        <w:t xml:space="preserve"> The goal of this project is to increase reading comprehension and 21</w:t>
      </w:r>
      <w:r w:rsidRPr="00A73878">
        <w:rPr>
          <w:color w:val="auto"/>
          <w:sz w:val="22"/>
          <w:szCs w:val="22"/>
          <w:vertAlign w:val="superscript"/>
        </w:rPr>
        <w:t>st</w:t>
      </w:r>
      <w:r w:rsidRPr="00A73878">
        <w:rPr>
          <w:color w:val="auto"/>
          <w:sz w:val="22"/>
          <w:szCs w:val="22"/>
        </w:rPr>
        <w:t xml:space="preserve"> Century Skills for students at Badger High School.  With their netbooks, the students will use Achieve3000 and </w:t>
      </w:r>
      <w:proofErr w:type="spellStart"/>
      <w:r w:rsidRPr="00A73878">
        <w:rPr>
          <w:color w:val="auto"/>
          <w:sz w:val="22"/>
          <w:szCs w:val="22"/>
        </w:rPr>
        <w:t>Edmodo</w:t>
      </w:r>
      <w:proofErr w:type="spellEnd"/>
      <w:r w:rsidRPr="00A73878">
        <w:rPr>
          <w:color w:val="auto"/>
          <w:sz w:val="22"/>
          <w:szCs w:val="22"/>
        </w:rPr>
        <w:t xml:space="preserve"> along with creating an online portfolio of major projects and writing assignments.  Each student will improve in reading comprehension and gain high level and critical thinking skills they need for college and career readiness.  </w:t>
      </w:r>
    </w:p>
    <w:p w:rsidR="00A73878" w:rsidRPr="00A73878" w:rsidRDefault="00A73878" w:rsidP="00A73878">
      <w:pPr>
        <w:tabs>
          <w:tab w:val="clear" w:pos="360"/>
        </w:tabs>
        <w:spacing w:line="261" w:lineRule="exact"/>
        <w:jc w:val="left"/>
        <w:rPr>
          <w:color w:val="auto"/>
          <w:sz w:val="22"/>
          <w:szCs w:val="22"/>
        </w:rPr>
      </w:pPr>
    </w:p>
    <w:p w:rsidR="00A73878" w:rsidRPr="00A73878" w:rsidRDefault="00A73878" w:rsidP="00A73878">
      <w:pPr>
        <w:tabs>
          <w:tab w:val="clear" w:pos="360"/>
        </w:tabs>
        <w:spacing w:line="261" w:lineRule="exact"/>
        <w:jc w:val="left"/>
        <w:rPr>
          <w:color w:val="auto"/>
          <w:sz w:val="22"/>
          <w:szCs w:val="22"/>
        </w:rPr>
      </w:pPr>
      <w:r w:rsidRPr="00A73878">
        <w:rPr>
          <w:color w:val="auto"/>
          <w:sz w:val="22"/>
          <w:szCs w:val="22"/>
        </w:rPr>
        <w:t xml:space="preserve">Formative and summative assessments (attached) will be conducted throughout the year to determine the effectiveness the Netbooks are having on student achievement.  </w:t>
      </w:r>
    </w:p>
    <w:p w:rsidR="00A73878" w:rsidRPr="00A73878" w:rsidRDefault="00A73878" w:rsidP="00A73878">
      <w:pPr>
        <w:tabs>
          <w:tab w:val="clear" w:pos="360"/>
        </w:tabs>
        <w:spacing w:line="261" w:lineRule="exact"/>
        <w:jc w:val="left"/>
        <w:rPr>
          <w:color w:val="auto"/>
          <w:sz w:val="22"/>
          <w:szCs w:val="22"/>
        </w:rPr>
      </w:pPr>
    </w:p>
    <w:p w:rsidR="00A73878" w:rsidRPr="00A73878" w:rsidRDefault="00A73878" w:rsidP="00A73878">
      <w:pPr>
        <w:tabs>
          <w:tab w:val="clear" w:pos="360"/>
        </w:tabs>
        <w:spacing w:line="261" w:lineRule="exact"/>
        <w:jc w:val="left"/>
        <w:rPr>
          <w:color w:val="auto"/>
          <w:sz w:val="22"/>
          <w:szCs w:val="22"/>
        </w:rPr>
      </w:pPr>
      <w:r w:rsidRPr="00A73878">
        <w:rPr>
          <w:color w:val="auto"/>
          <w:sz w:val="22"/>
          <w:szCs w:val="22"/>
        </w:rPr>
        <w:t xml:space="preserve">Students will feel a sense of accomplishment once their final online portfolio is completed.  Students will share their portfolios with the class and their parents with a presentation that discusses the skills they acquired throughout the year.  They will feel a sense of pride as they see the improvement they have made in reading and writing which are important skills to have as they begin to look toward a promising future.  </w:t>
      </w:r>
    </w:p>
    <w:p w:rsidR="00A73878" w:rsidRPr="00A73878" w:rsidRDefault="00A73878" w:rsidP="00A73878">
      <w:pPr>
        <w:tabs>
          <w:tab w:val="clear" w:pos="360"/>
        </w:tabs>
        <w:spacing w:line="261" w:lineRule="exact"/>
        <w:jc w:val="left"/>
        <w:rPr>
          <w:color w:val="auto"/>
          <w:sz w:val="22"/>
          <w:szCs w:val="22"/>
        </w:rPr>
      </w:pPr>
    </w:p>
    <w:p w:rsidR="00A73878" w:rsidRPr="00A73878" w:rsidRDefault="00A73878" w:rsidP="00A73878">
      <w:pPr>
        <w:tabs>
          <w:tab w:val="clear" w:pos="360"/>
        </w:tabs>
        <w:spacing w:line="261" w:lineRule="exact"/>
        <w:jc w:val="left"/>
        <w:rPr>
          <w:color w:val="auto"/>
          <w:sz w:val="22"/>
          <w:szCs w:val="22"/>
        </w:rPr>
      </w:pPr>
      <w:r w:rsidRPr="00A73878">
        <w:rPr>
          <w:color w:val="auto"/>
          <w:sz w:val="22"/>
          <w:szCs w:val="22"/>
        </w:rPr>
        <w:t xml:space="preserve">The Lake Geneva School District supports the Get Hooked with a Netbook Grant and has high hopes for continual improvement of the technology being offered to our students.  </w:t>
      </w:r>
    </w:p>
    <w:p w:rsidR="00A73878" w:rsidRPr="00A73878" w:rsidRDefault="00A73878" w:rsidP="00A73878">
      <w:pPr>
        <w:tabs>
          <w:tab w:val="clear" w:pos="360"/>
        </w:tabs>
        <w:spacing w:line="261" w:lineRule="exact"/>
        <w:jc w:val="left"/>
        <w:rPr>
          <w:color w:val="auto"/>
          <w:sz w:val="22"/>
          <w:szCs w:val="22"/>
        </w:rPr>
      </w:pPr>
    </w:p>
    <w:p w:rsidR="00A73878" w:rsidRPr="00A73878" w:rsidRDefault="00A73878" w:rsidP="00A73878">
      <w:pPr>
        <w:tabs>
          <w:tab w:val="clear" w:pos="360"/>
        </w:tabs>
        <w:spacing w:line="261" w:lineRule="exact"/>
        <w:jc w:val="left"/>
        <w:rPr>
          <w:color w:val="auto"/>
          <w:sz w:val="22"/>
          <w:szCs w:val="22"/>
        </w:rPr>
      </w:pPr>
      <w:r w:rsidRPr="00A73878">
        <w:rPr>
          <w:b/>
          <w:color w:val="auto"/>
          <w:sz w:val="22"/>
          <w:szCs w:val="22"/>
        </w:rPr>
        <w:t xml:space="preserve">Project Length: </w:t>
      </w:r>
      <w:r w:rsidRPr="00A73878">
        <w:rPr>
          <w:color w:val="auto"/>
          <w:sz w:val="22"/>
          <w:szCs w:val="22"/>
        </w:rPr>
        <w:t xml:space="preserve">2012-2013 school year and beyond. </w:t>
      </w:r>
    </w:p>
    <w:p w:rsidR="00A73878" w:rsidRPr="00A73878" w:rsidRDefault="00A73878" w:rsidP="00A73878">
      <w:pPr>
        <w:tabs>
          <w:tab w:val="clear" w:pos="360"/>
        </w:tabs>
        <w:spacing w:line="261" w:lineRule="exact"/>
        <w:jc w:val="left"/>
        <w:rPr>
          <w:color w:val="auto"/>
          <w:sz w:val="22"/>
          <w:szCs w:val="22"/>
        </w:rPr>
      </w:pPr>
    </w:p>
    <w:p w:rsidR="00A73878" w:rsidRPr="00A73878" w:rsidRDefault="00A73878" w:rsidP="00A73878">
      <w:pPr>
        <w:tabs>
          <w:tab w:val="clear" w:pos="360"/>
        </w:tabs>
        <w:spacing w:line="261" w:lineRule="exact"/>
        <w:jc w:val="left"/>
        <w:rPr>
          <w:color w:val="auto"/>
          <w:sz w:val="22"/>
          <w:szCs w:val="22"/>
        </w:rPr>
      </w:pPr>
      <w:r w:rsidRPr="00A73878">
        <w:rPr>
          <w:b/>
          <w:color w:val="auto"/>
          <w:sz w:val="22"/>
          <w:szCs w:val="22"/>
        </w:rPr>
        <w:t xml:space="preserve">People that will benefit from this project: </w:t>
      </w:r>
      <w:r w:rsidRPr="00A73878">
        <w:rPr>
          <w:color w:val="auto"/>
          <w:sz w:val="22"/>
          <w:szCs w:val="22"/>
        </w:rPr>
        <w:t>Lake Geneva Area School District students and parents, Badger High School English Department, Lake Geneva Community</w:t>
      </w:r>
    </w:p>
    <w:p w:rsidR="00A73878" w:rsidRPr="00A73878" w:rsidRDefault="00A73878" w:rsidP="00A73878">
      <w:pPr>
        <w:tabs>
          <w:tab w:val="clear" w:pos="360"/>
        </w:tabs>
        <w:spacing w:line="261" w:lineRule="exact"/>
        <w:jc w:val="left"/>
        <w:rPr>
          <w:rFonts w:asciiTheme="minorHAnsi" w:hAnsiTheme="minorHAnsi" w:cstheme="minorHAnsi"/>
          <w:color w:val="auto"/>
          <w:sz w:val="24"/>
          <w:szCs w:val="24"/>
        </w:rPr>
      </w:pPr>
    </w:p>
    <w:p w:rsidR="00A73878" w:rsidRPr="007851C6" w:rsidRDefault="00A73878" w:rsidP="00A73878">
      <w:pPr>
        <w:jc w:val="left"/>
        <w:rPr>
          <w:rFonts w:asciiTheme="minorHAnsi" w:hAnsiTheme="minorHAnsi" w:cstheme="minorHAnsi"/>
          <w:b/>
          <w:sz w:val="22"/>
          <w:szCs w:val="22"/>
        </w:rPr>
      </w:pPr>
    </w:p>
    <w:p w:rsidR="00C54B53" w:rsidRPr="007851C6" w:rsidRDefault="00C54B53" w:rsidP="00C54B53">
      <w:pPr>
        <w:rPr>
          <w:rFonts w:asciiTheme="minorHAnsi" w:hAnsiTheme="minorHAnsi" w:cstheme="minorHAnsi"/>
        </w:rPr>
      </w:pPr>
    </w:p>
    <w:p w:rsidR="00C54B53" w:rsidRPr="007851C6" w:rsidRDefault="00C54B53" w:rsidP="00C54B53">
      <w:pPr>
        <w:rPr>
          <w:rFonts w:asciiTheme="minorHAnsi" w:hAnsiTheme="minorHAnsi" w:cstheme="minorHAnsi"/>
        </w:rPr>
      </w:pPr>
    </w:p>
    <w:p w:rsidR="00C54B53" w:rsidRPr="007851C6" w:rsidRDefault="00C54B53" w:rsidP="00C54B53">
      <w:pPr>
        <w:rPr>
          <w:rFonts w:asciiTheme="minorHAnsi" w:hAnsiTheme="minorHAnsi" w:cstheme="minorHAnsi"/>
        </w:rPr>
      </w:pPr>
    </w:p>
    <w:p w:rsidR="00C54B53" w:rsidRPr="007851C6" w:rsidRDefault="00C54B53" w:rsidP="00C54B53">
      <w:pPr>
        <w:rPr>
          <w:rFonts w:asciiTheme="minorHAnsi" w:hAnsiTheme="minorHAnsi" w:cstheme="minorHAnsi"/>
        </w:rPr>
      </w:pPr>
    </w:p>
    <w:p w:rsidR="00C54B53" w:rsidRPr="007851C6" w:rsidRDefault="00C54B53" w:rsidP="00C54B53">
      <w:pPr>
        <w:rPr>
          <w:rFonts w:asciiTheme="minorHAnsi" w:hAnsiTheme="minorHAnsi" w:cstheme="minorHAnsi"/>
        </w:rPr>
      </w:pPr>
    </w:p>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7851C6" w:rsidRDefault="007851C6" w:rsidP="007851C6">
      <w:pPr>
        <w:widowControl/>
        <w:tabs>
          <w:tab w:val="clear" w:pos="360"/>
        </w:tabs>
        <w:autoSpaceDE/>
        <w:autoSpaceDN/>
        <w:adjustRightInd/>
        <w:spacing w:after="200" w:line="276" w:lineRule="auto"/>
        <w:ind w:right="0"/>
        <w:jc w:val="left"/>
        <w:rPr>
          <w:rFonts w:eastAsia="Calibri" w:cs="Times New Roman"/>
          <w:b/>
          <w:color w:val="auto"/>
          <w:sz w:val="22"/>
          <w:szCs w:val="22"/>
        </w:rPr>
      </w:pPr>
    </w:p>
    <w:p w:rsidR="007851C6" w:rsidRDefault="007851C6" w:rsidP="007851C6">
      <w:pPr>
        <w:widowControl/>
        <w:tabs>
          <w:tab w:val="clear" w:pos="360"/>
        </w:tabs>
        <w:autoSpaceDE/>
        <w:autoSpaceDN/>
        <w:adjustRightInd/>
        <w:spacing w:after="200" w:line="276" w:lineRule="auto"/>
        <w:ind w:right="0"/>
        <w:jc w:val="left"/>
        <w:rPr>
          <w:rFonts w:eastAsia="Calibri" w:cs="Times New Roman"/>
          <w:b/>
          <w:color w:val="auto"/>
          <w:sz w:val="22"/>
          <w:szCs w:val="22"/>
        </w:rPr>
      </w:pPr>
    </w:p>
    <w:p w:rsidR="007851C6" w:rsidRPr="007851C6" w:rsidRDefault="007851C6" w:rsidP="007851C6">
      <w:pPr>
        <w:widowControl/>
        <w:tabs>
          <w:tab w:val="clear" w:pos="360"/>
        </w:tabs>
        <w:autoSpaceDE/>
        <w:autoSpaceDN/>
        <w:adjustRightInd/>
        <w:spacing w:after="200" w:line="276" w:lineRule="auto"/>
        <w:ind w:right="0"/>
        <w:jc w:val="left"/>
        <w:rPr>
          <w:rFonts w:eastAsia="Calibri" w:cs="Times New Roman"/>
          <w:b/>
          <w:color w:val="auto"/>
          <w:sz w:val="22"/>
          <w:szCs w:val="22"/>
        </w:rPr>
      </w:pPr>
      <w:r w:rsidRPr="007851C6">
        <w:rPr>
          <w:rFonts w:eastAsia="Calibri" w:cs="Times New Roman"/>
          <w:b/>
          <w:color w:val="auto"/>
          <w:sz w:val="22"/>
          <w:szCs w:val="22"/>
        </w:rPr>
        <w:t>Statement of Need:</w:t>
      </w:r>
    </w:p>
    <w:p w:rsidR="007851C6" w:rsidRPr="007851C6" w:rsidRDefault="007851C6" w:rsidP="007851C6">
      <w:pPr>
        <w:widowControl/>
        <w:tabs>
          <w:tab w:val="clear" w:pos="360"/>
        </w:tabs>
        <w:autoSpaceDE/>
        <w:autoSpaceDN/>
        <w:adjustRightInd/>
        <w:spacing w:after="200" w:line="276" w:lineRule="auto"/>
        <w:ind w:right="0"/>
        <w:jc w:val="left"/>
        <w:rPr>
          <w:rFonts w:eastAsia="Calibri" w:cs="Times New Roman"/>
          <w:color w:val="auto"/>
          <w:sz w:val="22"/>
          <w:szCs w:val="22"/>
        </w:rPr>
      </w:pPr>
      <w:r w:rsidRPr="007851C6">
        <w:rPr>
          <w:rFonts w:eastAsia="Calibri" w:cs="Times New Roman"/>
          <w:color w:val="auto"/>
          <w:sz w:val="22"/>
          <w:szCs w:val="22"/>
        </w:rPr>
        <w:t>Students at Badger High School have an understanding of how to use technology outside of the classroom, but ironically they have not been provided with adequate opportunities in the classroom.  According to the Lake Geneva Schools Technology plan, “It is the intent of the Lake Geneva community and the Lake Geneva Schools to provide students with the skills they will need in the 21</w:t>
      </w:r>
      <w:r w:rsidRPr="007851C6">
        <w:rPr>
          <w:rFonts w:eastAsia="Calibri" w:cs="Times New Roman"/>
          <w:color w:val="auto"/>
          <w:sz w:val="22"/>
          <w:szCs w:val="22"/>
          <w:vertAlign w:val="superscript"/>
        </w:rPr>
        <w:t>st</w:t>
      </w:r>
      <w:r w:rsidRPr="007851C6">
        <w:rPr>
          <w:rFonts w:eastAsia="Calibri" w:cs="Times New Roman"/>
          <w:color w:val="auto"/>
          <w:sz w:val="22"/>
          <w:szCs w:val="22"/>
        </w:rPr>
        <w:t xml:space="preserve"> century” (Education, 2008).  It is a growing concern to give students ample opportunity to prepare for their future, and my proposal,</w:t>
      </w:r>
      <w:r w:rsidRPr="007851C6">
        <w:rPr>
          <w:rFonts w:eastAsia="Calibri" w:cs="Times New Roman"/>
          <w:i/>
          <w:color w:val="auto"/>
          <w:sz w:val="22"/>
          <w:szCs w:val="22"/>
        </w:rPr>
        <w:t xml:space="preserve"> Get Hooked with a </w:t>
      </w:r>
      <w:proofErr w:type="spellStart"/>
      <w:r w:rsidRPr="007851C6">
        <w:rPr>
          <w:rFonts w:eastAsia="Calibri" w:cs="Times New Roman"/>
          <w:i/>
          <w:color w:val="auto"/>
          <w:sz w:val="22"/>
          <w:szCs w:val="22"/>
        </w:rPr>
        <w:t>NetBook</w:t>
      </w:r>
      <w:proofErr w:type="spellEnd"/>
      <w:r w:rsidRPr="007851C6">
        <w:rPr>
          <w:rFonts w:eastAsia="Calibri" w:cs="Times New Roman"/>
          <w:i/>
          <w:color w:val="auto"/>
          <w:sz w:val="22"/>
          <w:szCs w:val="22"/>
        </w:rPr>
        <w:t xml:space="preserve"> </w:t>
      </w:r>
      <w:r w:rsidRPr="007851C6">
        <w:rPr>
          <w:rFonts w:eastAsia="Calibri" w:cs="Times New Roman"/>
          <w:color w:val="auto"/>
          <w:sz w:val="22"/>
          <w:szCs w:val="22"/>
        </w:rPr>
        <w:t>project will help give students these opportunities.  Technology is the future and students need the skills that will help build our future (Spencer, 2010).</w:t>
      </w:r>
      <w:r w:rsidRPr="007851C6" w:rsidDel="00786CB9">
        <w:rPr>
          <w:rFonts w:eastAsia="Calibri" w:cs="Times New Roman"/>
          <w:color w:val="auto"/>
          <w:sz w:val="22"/>
          <w:szCs w:val="22"/>
        </w:rPr>
        <w:t xml:space="preserve"> </w:t>
      </w:r>
      <w:r w:rsidRPr="007851C6">
        <w:rPr>
          <w:rFonts w:eastAsia="Calibri" w:cs="Times New Roman"/>
          <w:color w:val="auto"/>
          <w:sz w:val="22"/>
          <w:szCs w:val="22"/>
        </w:rPr>
        <w:t xml:space="preserve">  The Lake Geneva School District is committed to providing technology to students to increase employability skills and student engagement while improving their college and career readiness skills for life after high school. </w:t>
      </w:r>
    </w:p>
    <w:p w:rsidR="007851C6" w:rsidRPr="007851C6" w:rsidRDefault="007851C6" w:rsidP="007851C6">
      <w:pPr>
        <w:widowControl/>
        <w:tabs>
          <w:tab w:val="clear" w:pos="360"/>
        </w:tabs>
        <w:autoSpaceDE/>
        <w:autoSpaceDN/>
        <w:adjustRightInd/>
        <w:spacing w:after="200" w:line="276" w:lineRule="auto"/>
        <w:ind w:right="0"/>
        <w:jc w:val="left"/>
        <w:rPr>
          <w:rFonts w:eastAsia="Calibri" w:cs="Times New Roman"/>
          <w:color w:val="auto"/>
          <w:sz w:val="22"/>
          <w:szCs w:val="22"/>
        </w:rPr>
      </w:pPr>
      <w:r w:rsidRPr="007851C6">
        <w:rPr>
          <w:rFonts w:eastAsia="Calibri" w:cs="Times New Roman"/>
          <w:color w:val="auto"/>
          <w:sz w:val="22"/>
          <w:szCs w:val="22"/>
        </w:rPr>
        <w:t>The issue is not the lack of district support rather; it is the lack of knowledge in innovation and fear of change among teachers.  Many teachers need to integrate the use of technology into their lesson plans, but they have no idea how to.  If students are engaged in technology in all subject areas it will enhance the learning process (</w:t>
      </w:r>
      <w:proofErr w:type="spellStart"/>
      <w:r w:rsidRPr="007851C6">
        <w:rPr>
          <w:rFonts w:eastAsia="Calibri" w:cs="Times New Roman"/>
          <w:color w:val="auto"/>
          <w:sz w:val="22"/>
          <w:szCs w:val="22"/>
        </w:rPr>
        <w:t>Edutopia</w:t>
      </w:r>
      <w:proofErr w:type="spellEnd"/>
      <w:r w:rsidRPr="007851C6">
        <w:rPr>
          <w:rFonts w:eastAsia="Calibri" w:cs="Times New Roman"/>
          <w:color w:val="auto"/>
          <w:sz w:val="22"/>
          <w:szCs w:val="22"/>
        </w:rPr>
        <w:t>, 2008).  Technology can’t be used as a crutch or filler here and there; it needs to be something the students do on a daily basis as an integral part of the curriculum.  When technology use becomes part of the everyday routine, then it becomes effective (</w:t>
      </w:r>
      <w:proofErr w:type="spellStart"/>
      <w:r w:rsidRPr="007851C6">
        <w:rPr>
          <w:rFonts w:eastAsia="Calibri" w:cs="Times New Roman"/>
          <w:color w:val="auto"/>
          <w:sz w:val="22"/>
          <w:szCs w:val="22"/>
        </w:rPr>
        <w:t>Edutopia</w:t>
      </w:r>
      <w:proofErr w:type="spellEnd"/>
      <w:r w:rsidRPr="007851C6">
        <w:rPr>
          <w:rFonts w:eastAsia="Calibri" w:cs="Times New Roman"/>
          <w:color w:val="auto"/>
          <w:sz w:val="22"/>
          <w:szCs w:val="22"/>
        </w:rPr>
        <w:t xml:space="preserve">, 2008).  By acquiring a set of Netbooks in the English classroom, students will find a passion for reading and writing through different projects, blogs, and website creation.  Allowing technology in the classroom makes learning much more exciting and meaningful because students are used to technology outside of the classroom.  </w:t>
      </w:r>
    </w:p>
    <w:p w:rsidR="007851C6" w:rsidRPr="007851C6" w:rsidRDefault="007851C6" w:rsidP="007851C6">
      <w:pPr>
        <w:widowControl/>
        <w:tabs>
          <w:tab w:val="clear" w:pos="360"/>
        </w:tabs>
        <w:autoSpaceDE/>
        <w:autoSpaceDN/>
        <w:adjustRightInd/>
        <w:spacing w:after="200" w:line="276" w:lineRule="auto"/>
        <w:ind w:right="0"/>
        <w:jc w:val="left"/>
        <w:rPr>
          <w:rFonts w:eastAsia="Calibri" w:cs="Times New Roman"/>
          <w:b/>
          <w:color w:val="auto"/>
          <w:sz w:val="22"/>
          <w:szCs w:val="22"/>
        </w:rPr>
      </w:pPr>
      <w:r w:rsidRPr="007851C6">
        <w:rPr>
          <w:rFonts w:eastAsia="Calibri" w:cs="Times New Roman"/>
          <w:b/>
          <w:color w:val="auto"/>
          <w:sz w:val="22"/>
          <w:szCs w:val="22"/>
        </w:rPr>
        <w:t>Goals and Objectives:</w:t>
      </w:r>
    </w:p>
    <w:p w:rsidR="007851C6" w:rsidRPr="007851C6" w:rsidRDefault="007851C6" w:rsidP="007851C6">
      <w:pPr>
        <w:widowControl/>
        <w:tabs>
          <w:tab w:val="clear" w:pos="360"/>
        </w:tabs>
        <w:autoSpaceDE/>
        <w:autoSpaceDN/>
        <w:adjustRightInd/>
        <w:spacing w:after="200" w:line="276" w:lineRule="auto"/>
        <w:ind w:right="0"/>
        <w:jc w:val="left"/>
        <w:rPr>
          <w:rFonts w:eastAsia="Calibri" w:cs="Times New Roman"/>
          <w:b/>
          <w:color w:val="auto"/>
          <w:sz w:val="22"/>
          <w:szCs w:val="22"/>
        </w:rPr>
      </w:pPr>
      <w:r w:rsidRPr="007851C6">
        <w:rPr>
          <w:rFonts w:eastAsia="Calibri" w:cs="Times New Roman"/>
          <w:color w:val="auto"/>
          <w:sz w:val="22"/>
          <w:szCs w:val="22"/>
        </w:rPr>
        <w:t>I would like to increase student engagement in the classroom by preparing them with the 21</w:t>
      </w:r>
      <w:r w:rsidRPr="007851C6">
        <w:rPr>
          <w:rFonts w:eastAsia="Calibri" w:cs="Times New Roman"/>
          <w:color w:val="auto"/>
          <w:sz w:val="22"/>
          <w:szCs w:val="22"/>
          <w:vertAlign w:val="superscript"/>
        </w:rPr>
        <w:t>st</w:t>
      </w:r>
      <w:r w:rsidRPr="007851C6">
        <w:rPr>
          <w:rFonts w:eastAsia="Calibri" w:cs="Times New Roman"/>
          <w:color w:val="auto"/>
          <w:sz w:val="22"/>
          <w:szCs w:val="22"/>
        </w:rPr>
        <w:t xml:space="preserve"> century skills needed by learning how to collaborate and communicate effectively through the use of blogging and discussion forums.  Students will develop self-confidence and pride in their work as they create their own website through </w:t>
      </w:r>
      <w:proofErr w:type="spellStart"/>
      <w:r w:rsidRPr="007851C6">
        <w:rPr>
          <w:rFonts w:eastAsia="Calibri" w:cs="Times New Roman"/>
          <w:color w:val="auto"/>
          <w:sz w:val="22"/>
          <w:szCs w:val="22"/>
        </w:rPr>
        <w:t>Wikispaces</w:t>
      </w:r>
      <w:proofErr w:type="spellEnd"/>
      <w:r w:rsidRPr="007851C6">
        <w:rPr>
          <w:rFonts w:eastAsia="Calibri" w:cs="Times New Roman"/>
          <w:color w:val="auto"/>
          <w:sz w:val="22"/>
          <w:szCs w:val="22"/>
        </w:rPr>
        <w:t xml:space="preserve">.  They will post their completed assignments on this website and have an online portfolio of the work they did throughout the year.  This will help show improvement in their writing and research skills as well.  They will need to work collaboratively and connect concepts learned in class to the real world and make deeper connections.  </w:t>
      </w:r>
    </w:p>
    <w:p w:rsidR="007851C6" w:rsidRPr="007851C6" w:rsidRDefault="007851C6" w:rsidP="007851C6">
      <w:pPr>
        <w:widowControl/>
        <w:tabs>
          <w:tab w:val="clear" w:pos="360"/>
        </w:tabs>
        <w:autoSpaceDE/>
        <w:autoSpaceDN/>
        <w:adjustRightInd/>
        <w:spacing w:after="200" w:line="276" w:lineRule="auto"/>
        <w:ind w:right="0"/>
        <w:jc w:val="left"/>
        <w:rPr>
          <w:rFonts w:eastAsia="Calibri" w:cs="Times New Roman"/>
          <w:b/>
          <w:color w:val="auto"/>
          <w:sz w:val="22"/>
          <w:szCs w:val="22"/>
        </w:rPr>
      </w:pPr>
      <w:r w:rsidRPr="007851C6">
        <w:rPr>
          <w:rFonts w:eastAsia="Calibri" w:cs="Times New Roman"/>
          <w:b/>
          <w:color w:val="auto"/>
          <w:sz w:val="22"/>
          <w:szCs w:val="22"/>
        </w:rPr>
        <w:t>Activities and Outcomes:</w:t>
      </w:r>
    </w:p>
    <w:p w:rsidR="007851C6" w:rsidRPr="007851C6" w:rsidRDefault="007851C6" w:rsidP="007851C6">
      <w:pPr>
        <w:widowControl/>
        <w:tabs>
          <w:tab w:val="clear" w:pos="360"/>
        </w:tabs>
        <w:autoSpaceDE/>
        <w:autoSpaceDN/>
        <w:adjustRightInd/>
        <w:spacing w:after="200" w:line="276" w:lineRule="auto"/>
        <w:ind w:right="0"/>
        <w:jc w:val="left"/>
        <w:rPr>
          <w:rFonts w:eastAsia="Calibri" w:cs="Times New Roman"/>
          <w:color w:val="auto"/>
          <w:sz w:val="22"/>
          <w:szCs w:val="22"/>
        </w:rPr>
      </w:pPr>
      <w:r w:rsidRPr="007851C6">
        <w:rPr>
          <w:rFonts w:eastAsia="Calibri" w:cs="Times New Roman"/>
          <w:color w:val="auto"/>
          <w:sz w:val="22"/>
          <w:szCs w:val="22"/>
        </w:rPr>
        <w:t xml:space="preserve">The students will be more engaged in the learning as I will daily posts lessons and assignments through the use of a class website.  They will begin to understand safe use of the Internet, as well as copyright laws, so that they can create their own website where they can post assignments.  Students will be involved in classroom discussions through an online forum instead of using the traditional study guide format.  They will be able to learn how to communicate effectively in an online community.  </w:t>
      </w:r>
    </w:p>
    <w:p w:rsidR="007851C6" w:rsidRPr="007851C6" w:rsidRDefault="007851C6" w:rsidP="007851C6">
      <w:pPr>
        <w:widowControl/>
        <w:tabs>
          <w:tab w:val="clear" w:pos="360"/>
        </w:tabs>
        <w:autoSpaceDE/>
        <w:autoSpaceDN/>
        <w:adjustRightInd/>
        <w:spacing w:after="200" w:line="276" w:lineRule="auto"/>
        <w:ind w:right="0"/>
        <w:jc w:val="left"/>
        <w:rPr>
          <w:rFonts w:eastAsia="Calibri" w:cs="Times New Roman"/>
          <w:b/>
          <w:color w:val="auto"/>
          <w:sz w:val="22"/>
          <w:szCs w:val="22"/>
        </w:rPr>
      </w:pPr>
      <w:r w:rsidRPr="007851C6">
        <w:rPr>
          <w:rFonts w:eastAsia="Calibri" w:cs="Times New Roman"/>
          <w:b/>
          <w:color w:val="auto"/>
          <w:sz w:val="22"/>
          <w:szCs w:val="22"/>
        </w:rPr>
        <w:lastRenderedPageBreak/>
        <w:t>Implementation Timeline:</w:t>
      </w:r>
    </w:p>
    <w:tbl>
      <w:tblPr>
        <w:tblStyle w:val="TableGrid1"/>
        <w:tblW w:w="10524" w:type="dxa"/>
        <w:tblInd w:w="108" w:type="dxa"/>
        <w:tblLook w:val="04A0" w:firstRow="1" w:lastRow="0" w:firstColumn="1" w:lastColumn="0" w:noHBand="0" w:noVBand="1"/>
      </w:tblPr>
      <w:tblGrid>
        <w:gridCol w:w="3953"/>
        <w:gridCol w:w="6571"/>
      </w:tblGrid>
      <w:tr w:rsidR="007851C6" w:rsidRPr="007851C6" w:rsidTr="009665C3">
        <w:trPr>
          <w:trHeight w:val="807"/>
        </w:trPr>
        <w:tc>
          <w:tcPr>
            <w:tcW w:w="395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7851C6" w:rsidRPr="007851C6" w:rsidRDefault="007851C6" w:rsidP="007851C6">
            <w:pPr>
              <w:widowControl/>
              <w:tabs>
                <w:tab w:val="clear" w:pos="360"/>
              </w:tabs>
              <w:autoSpaceDE/>
              <w:autoSpaceDN/>
              <w:adjustRightInd/>
              <w:spacing w:after="200" w:line="276" w:lineRule="auto"/>
              <w:ind w:right="0"/>
              <w:rPr>
                <w:rFonts w:eastAsia="Calibri" w:cs="Times New Roman"/>
                <w:b/>
                <w:color w:val="auto"/>
                <w:sz w:val="22"/>
                <w:szCs w:val="22"/>
              </w:rPr>
            </w:pPr>
            <w:r w:rsidRPr="007851C6">
              <w:rPr>
                <w:rFonts w:eastAsia="Calibri" w:cs="Times New Roman"/>
                <w:b/>
                <w:color w:val="auto"/>
                <w:sz w:val="22"/>
                <w:szCs w:val="22"/>
              </w:rPr>
              <w:t>Prior to receiving Netbook</w:t>
            </w:r>
          </w:p>
        </w:tc>
        <w:tc>
          <w:tcPr>
            <w:tcW w:w="6571" w:type="dxa"/>
            <w:tcBorders>
              <w:top w:val="single" w:sz="4" w:space="0" w:color="auto"/>
              <w:left w:val="single" w:sz="4" w:space="0" w:color="auto"/>
              <w:bottom w:val="single" w:sz="4" w:space="0" w:color="auto"/>
              <w:right w:val="single" w:sz="4" w:space="0" w:color="auto"/>
            </w:tcBorders>
            <w:hideMark/>
          </w:tcPr>
          <w:p w:rsidR="007851C6" w:rsidRPr="007851C6" w:rsidRDefault="007851C6" w:rsidP="007851C6">
            <w:pPr>
              <w:widowControl/>
              <w:tabs>
                <w:tab w:val="clear" w:pos="360"/>
              </w:tabs>
              <w:autoSpaceDE/>
              <w:autoSpaceDN/>
              <w:adjustRightInd/>
              <w:spacing w:after="200" w:line="276" w:lineRule="auto"/>
              <w:ind w:left="342" w:right="0" w:hanging="342"/>
              <w:jc w:val="left"/>
              <w:rPr>
                <w:rFonts w:eastAsia="Calibri" w:cs="Times New Roman"/>
                <w:b/>
                <w:color w:val="auto"/>
                <w:sz w:val="22"/>
                <w:szCs w:val="22"/>
              </w:rPr>
            </w:pPr>
            <w:r w:rsidRPr="007851C6">
              <w:rPr>
                <w:rFonts w:eastAsia="Calibri" w:cs="Times New Roman"/>
                <w:b/>
                <w:color w:val="auto"/>
                <w:sz w:val="22"/>
                <w:szCs w:val="22"/>
              </w:rPr>
              <w:t>Instructor will learn various models of lesson planning incorporating Netbook.</w:t>
            </w:r>
          </w:p>
        </w:tc>
      </w:tr>
      <w:tr w:rsidR="007851C6" w:rsidRPr="007851C6" w:rsidTr="009665C3">
        <w:trPr>
          <w:trHeight w:val="1634"/>
        </w:trPr>
        <w:tc>
          <w:tcPr>
            <w:tcW w:w="395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7851C6" w:rsidRPr="007851C6" w:rsidRDefault="007851C6" w:rsidP="007851C6">
            <w:pPr>
              <w:widowControl/>
              <w:tabs>
                <w:tab w:val="clear" w:pos="360"/>
              </w:tabs>
              <w:autoSpaceDE/>
              <w:autoSpaceDN/>
              <w:adjustRightInd/>
              <w:ind w:right="0"/>
              <w:rPr>
                <w:rFonts w:eastAsia="Calibri" w:cs="Times New Roman"/>
                <w:b/>
                <w:color w:val="auto"/>
                <w:sz w:val="22"/>
                <w:szCs w:val="22"/>
              </w:rPr>
            </w:pPr>
            <w:r w:rsidRPr="007851C6">
              <w:rPr>
                <w:rFonts w:eastAsia="Calibri" w:cs="Times New Roman"/>
                <w:b/>
                <w:color w:val="auto"/>
                <w:sz w:val="22"/>
                <w:szCs w:val="22"/>
              </w:rPr>
              <w:t>First two weeks of Semester 1</w:t>
            </w:r>
          </w:p>
        </w:tc>
        <w:tc>
          <w:tcPr>
            <w:tcW w:w="6571" w:type="dxa"/>
            <w:tcBorders>
              <w:top w:val="single" w:sz="4" w:space="0" w:color="auto"/>
              <w:left w:val="single" w:sz="4" w:space="0" w:color="auto"/>
              <w:bottom w:val="single" w:sz="4" w:space="0" w:color="auto"/>
              <w:right w:val="single" w:sz="4" w:space="0" w:color="auto"/>
            </w:tcBorders>
            <w:hideMark/>
          </w:tcPr>
          <w:p w:rsidR="007851C6" w:rsidRPr="007851C6" w:rsidRDefault="007851C6" w:rsidP="007851C6">
            <w:pPr>
              <w:widowControl/>
              <w:tabs>
                <w:tab w:val="clear" w:pos="360"/>
              </w:tabs>
              <w:autoSpaceDE/>
              <w:autoSpaceDN/>
              <w:adjustRightInd/>
              <w:ind w:left="342" w:right="0" w:hanging="342"/>
              <w:jc w:val="left"/>
              <w:rPr>
                <w:rFonts w:eastAsia="Calibri" w:cs="Times New Roman"/>
                <w:b/>
                <w:color w:val="auto"/>
                <w:sz w:val="22"/>
                <w:szCs w:val="22"/>
              </w:rPr>
            </w:pPr>
            <w:r w:rsidRPr="007851C6">
              <w:rPr>
                <w:rFonts w:eastAsia="Calibri" w:cs="Times New Roman"/>
                <w:b/>
                <w:color w:val="auto"/>
                <w:sz w:val="22"/>
                <w:szCs w:val="22"/>
              </w:rPr>
              <w:t>- Students complete Technology Interest and Competency Exam</w:t>
            </w:r>
            <w:r w:rsidRPr="007851C6">
              <w:rPr>
                <w:rFonts w:eastAsia="Calibri" w:cs="Times New Roman"/>
                <w:b/>
                <w:color w:val="auto"/>
                <w:sz w:val="22"/>
                <w:szCs w:val="22"/>
              </w:rPr>
              <w:br/>
            </w:r>
          </w:p>
          <w:p w:rsidR="007851C6" w:rsidRPr="007851C6" w:rsidRDefault="007851C6" w:rsidP="007851C6">
            <w:pPr>
              <w:widowControl/>
              <w:tabs>
                <w:tab w:val="clear" w:pos="360"/>
              </w:tabs>
              <w:autoSpaceDE/>
              <w:autoSpaceDN/>
              <w:adjustRightInd/>
              <w:spacing w:after="200" w:line="276" w:lineRule="auto"/>
              <w:ind w:left="342" w:right="0" w:hanging="342"/>
              <w:jc w:val="left"/>
              <w:rPr>
                <w:rFonts w:eastAsia="Calibri" w:cs="Times New Roman"/>
                <w:b/>
                <w:color w:val="auto"/>
                <w:sz w:val="22"/>
                <w:szCs w:val="22"/>
              </w:rPr>
            </w:pPr>
            <w:r w:rsidRPr="007851C6">
              <w:rPr>
                <w:rFonts w:eastAsia="Calibri" w:cs="Times New Roman"/>
                <w:b/>
                <w:color w:val="auto"/>
                <w:sz w:val="22"/>
                <w:szCs w:val="22"/>
              </w:rPr>
              <w:t>- Instructor teaches lesson on proper and safe use of Netbook.</w:t>
            </w:r>
          </w:p>
          <w:p w:rsidR="007851C6" w:rsidRPr="007851C6" w:rsidRDefault="007851C6" w:rsidP="007851C6">
            <w:pPr>
              <w:widowControl/>
              <w:tabs>
                <w:tab w:val="clear" w:pos="360"/>
              </w:tabs>
              <w:autoSpaceDE/>
              <w:autoSpaceDN/>
              <w:adjustRightInd/>
              <w:spacing w:after="200" w:line="276" w:lineRule="auto"/>
              <w:ind w:right="0"/>
              <w:jc w:val="left"/>
              <w:rPr>
                <w:rFonts w:eastAsia="Calibri" w:cs="Times New Roman"/>
                <w:b/>
                <w:color w:val="auto"/>
                <w:sz w:val="22"/>
                <w:szCs w:val="22"/>
              </w:rPr>
            </w:pPr>
            <w:r w:rsidRPr="007851C6">
              <w:rPr>
                <w:rFonts w:eastAsia="Calibri" w:cs="Times New Roman"/>
                <w:b/>
                <w:color w:val="auto"/>
                <w:sz w:val="22"/>
                <w:szCs w:val="22"/>
              </w:rPr>
              <w:t>- Students learn copyright laws and digital citizenship.</w:t>
            </w:r>
          </w:p>
          <w:p w:rsidR="007851C6" w:rsidRPr="007851C6" w:rsidRDefault="007851C6" w:rsidP="007851C6">
            <w:pPr>
              <w:widowControl/>
              <w:tabs>
                <w:tab w:val="clear" w:pos="360"/>
              </w:tabs>
              <w:autoSpaceDE/>
              <w:autoSpaceDN/>
              <w:adjustRightInd/>
              <w:spacing w:after="200" w:line="276" w:lineRule="auto"/>
              <w:ind w:right="0"/>
              <w:jc w:val="left"/>
              <w:rPr>
                <w:rFonts w:eastAsia="Calibri" w:cs="Times New Roman"/>
                <w:b/>
                <w:color w:val="auto"/>
                <w:sz w:val="22"/>
                <w:szCs w:val="22"/>
              </w:rPr>
            </w:pPr>
            <w:r w:rsidRPr="007851C6">
              <w:rPr>
                <w:rFonts w:eastAsia="Calibri" w:cs="Times New Roman"/>
                <w:b/>
                <w:color w:val="auto"/>
                <w:sz w:val="22"/>
                <w:szCs w:val="22"/>
              </w:rPr>
              <w:t xml:space="preserve">-Students will view class website where they will be assigned work and participate in online discussion forums.  </w:t>
            </w:r>
          </w:p>
          <w:p w:rsidR="007851C6" w:rsidRPr="007851C6" w:rsidRDefault="007851C6" w:rsidP="007851C6">
            <w:pPr>
              <w:widowControl/>
              <w:tabs>
                <w:tab w:val="clear" w:pos="360"/>
              </w:tabs>
              <w:autoSpaceDE/>
              <w:autoSpaceDN/>
              <w:adjustRightInd/>
              <w:spacing w:after="200" w:line="276" w:lineRule="auto"/>
              <w:ind w:right="0"/>
              <w:jc w:val="left"/>
              <w:rPr>
                <w:rFonts w:eastAsia="Calibri" w:cs="Times New Roman"/>
                <w:b/>
                <w:color w:val="auto"/>
                <w:sz w:val="22"/>
                <w:szCs w:val="22"/>
              </w:rPr>
            </w:pPr>
            <w:r w:rsidRPr="007851C6">
              <w:rPr>
                <w:rFonts w:eastAsia="Calibri" w:cs="Times New Roman"/>
                <w:b/>
                <w:color w:val="auto"/>
                <w:sz w:val="22"/>
                <w:szCs w:val="22"/>
              </w:rPr>
              <w:t xml:space="preserve">-Students will learn how to use and navigate </w:t>
            </w:r>
            <w:proofErr w:type="spellStart"/>
            <w:r w:rsidRPr="007851C6">
              <w:rPr>
                <w:rFonts w:eastAsia="Calibri" w:cs="Times New Roman"/>
                <w:b/>
                <w:color w:val="auto"/>
                <w:sz w:val="22"/>
                <w:szCs w:val="22"/>
              </w:rPr>
              <w:t>Wikispaces</w:t>
            </w:r>
            <w:proofErr w:type="spellEnd"/>
            <w:r w:rsidRPr="007851C6">
              <w:rPr>
                <w:rFonts w:eastAsia="Calibri" w:cs="Times New Roman"/>
                <w:b/>
                <w:color w:val="auto"/>
                <w:sz w:val="22"/>
                <w:szCs w:val="22"/>
              </w:rPr>
              <w:t xml:space="preserve"> and they will create their own account. </w:t>
            </w:r>
          </w:p>
          <w:p w:rsidR="007851C6" w:rsidRPr="007851C6" w:rsidRDefault="007851C6" w:rsidP="007851C6">
            <w:pPr>
              <w:widowControl/>
              <w:tabs>
                <w:tab w:val="clear" w:pos="360"/>
              </w:tabs>
              <w:autoSpaceDE/>
              <w:autoSpaceDN/>
              <w:adjustRightInd/>
              <w:spacing w:after="200" w:line="276" w:lineRule="auto"/>
              <w:ind w:right="0"/>
              <w:jc w:val="left"/>
              <w:rPr>
                <w:rFonts w:eastAsia="Calibri" w:cs="Times New Roman"/>
                <w:b/>
                <w:color w:val="auto"/>
                <w:sz w:val="22"/>
                <w:szCs w:val="22"/>
              </w:rPr>
            </w:pPr>
            <w:r w:rsidRPr="007851C6">
              <w:rPr>
                <w:rFonts w:eastAsia="Calibri" w:cs="Times New Roman"/>
                <w:b/>
                <w:color w:val="auto"/>
                <w:sz w:val="22"/>
                <w:szCs w:val="22"/>
              </w:rPr>
              <w:t xml:space="preserve">-Students will become familiar with websites they will use throughout the year. </w:t>
            </w:r>
          </w:p>
          <w:p w:rsidR="007851C6" w:rsidRPr="007851C6" w:rsidRDefault="007851C6" w:rsidP="007851C6">
            <w:pPr>
              <w:widowControl/>
              <w:tabs>
                <w:tab w:val="clear" w:pos="360"/>
              </w:tabs>
              <w:autoSpaceDE/>
              <w:autoSpaceDN/>
              <w:adjustRightInd/>
              <w:spacing w:after="200" w:line="276" w:lineRule="auto"/>
              <w:ind w:right="0"/>
              <w:jc w:val="left"/>
              <w:rPr>
                <w:rFonts w:eastAsia="Calibri" w:cs="Times New Roman"/>
                <w:b/>
                <w:color w:val="auto"/>
                <w:sz w:val="22"/>
                <w:szCs w:val="22"/>
              </w:rPr>
            </w:pPr>
            <w:r w:rsidRPr="007851C6">
              <w:rPr>
                <w:rFonts w:eastAsia="Calibri" w:cs="Times New Roman"/>
                <w:b/>
                <w:color w:val="auto"/>
                <w:sz w:val="22"/>
                <w:szCs w:val="22"/>
              </w:rPr>
              <w:t xml:space="preserve">(www.edmodo.com, </w:t>
            </w:r>
            <w:hyperlink r:id="rId13" w:history="1">
              <w:r w:rsidRPr="007851C6">
                <w:rPr>
                  <w:rFonts w:eastAsia="Calibri" w:cs="Times New Roman"/>
                  <w:b/>
                  <w:color w:val="0000FF"/>
                  <w:sz w:val="22"/>
                  <w:szCs w:val="22"/>
                  <w:u w:val="single"/>
                </w:rPr>
                <w:t>www.achieve3000.com</w:t>
              </w:r>
            </w:hyperlink>
            <w:r w:rsidRPr="007851C6">
              <w:rPr>
                <w:rFonts w:eastAsia="Calibri" w:cs="Times New Roman"/>
                <w:b/>
                <w:color w:val="auto"/>
                <w:sz w:val="22"/>
                <w:szCs w:val="22"/>
              </w:rPr>
              <w:t xml:space="preserve">, www.turnitin.com) </w:t>
            </w:r>
          </w:p>
        </w:tc>
      </w:tr>
      <w:tr w:rsidR="007851C6" w:rsidRPr="007851C6" w:rsidTr="009665C3">
        <w:trPr>
          <w:trHeight w:val="1451"/>
        </w:trPr>
        <w:tc>
          <w:tcPr>
            <w:tcW w:w="395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7851C6" w:rsidRPr="007851C6" w:rsidRDefault="007851C6" w:rsidP="007851C6">
            <w:pPr>
              <w:widowControl/>
              <w:tabs>
                <w:tab w:val="clear" w:pos="360"/>
              </w:tabs>
              <w:autoSpaceDE/>
              <w:autoSpaceDN/>
              <w:adjustRightInd/>
              <w:spacing w:after="200" w:line="276" w:lineRule="auto"/>
              <w:ind w:right="0"/>
              <w:rPr>
                <w:rFonts w:eastAsia="Calibri" w:cs="Times New Roman"/>
                <w:b/>
                <w:color w:val="auto"/>
                <w:sz w:val="22"/>
                <w:szCs w:val="22"/>
              </w:rPr>
            </w:pPr>
            <w:r w:rsidRPr="007851C6">
              <w:rPr>
                <w:rFonts w:eastAsia="Calibri" w:cs="Times New Roman"/>
                <w:b/>
                <w:color w:val="auto"/>
                <w:sz w:val="22"/>
                <w:szCs w:val="22"/>
              </w:rPr>
              <w:t>Throughout Semester</w:t>
            </w:r>
          </w:p>
        </w:tc>
        <w:tc>
          <w:tcPr>
            <w:tcW w:w="6571" w:type="dxa"/>
            <w:tcBorders>
              <w:top w:val="single" w:sz="4" w:space="0" w:color="auto"/>
              <w:left w:val="single" w:sz="4" w:space="0" w:color="auto"/>
              <w:bottom w:val="single" w:sz="4" w:space="0" w:color="auto"/>
              <w:right w:val="single" w:sz="4" w:space="0" w:color="auto"/>
            </w:tcBorders>
          </w:tcPr>
          <w:p w:rsidR="007851C6" w:rsidRPr="007851C6" w:rsidRDefault="007851C6" w:rsidP="007851C6">
            <w:pPr>
              <w:widowControl/>
              <w:tabs>
                <w:tab w:val="clear" w:pos="360"/>
              </w:tabs>
              <w:autoSpaceDE/>
              <w:autoSpaceDN/>
              <w:adjustRightInd/>
              <w:ind w:left="342" w:right="0" w:hanging="342"/>
              <w:jc w:val="left"/>
              <w:rPr>
                <w:rFonts w:eastAsia="Calibri" w:cs="Times New Roman"/>
                <w:b/>
                <w:color w:val="auto"/>
                <w:sz w:val="22"/>
                <w:szCs w:val="22"/>
              </w:rPr>
            </w:pPr>
            <w:r w:rsidRPr="007851C6">
              <w:rPr>
                <w:rFonts w:eastAsia="Calibri" w:cs="Times New Roman"/>
                <w:b/>
                <w:color w:val="auto"/>
                <w:sz w:val="22"/>
                <w:szCs w:val="22"/>
              </w:rPr>
              <w:t>- Implement lessons using images, videos, and project-based learning projects to allow students to physically interact with Netbooks.</w:t>
            </w:r>
          </w:p>
          <w:p w:rsidR="007851C6" w:rsidRPr="007851C6" w:rsidRDefault="007851C6" w:rsidP="007851C6">
            <w:pPr>
              <w:widowControl/>
              <w:tabs>
                <w:tab w:val="clear" w:pos="360"/>
              </w:tabs>
              <w:autoSpaceDE/>
              <w:autoSpaceDN/>
              <w:adjustRightInd/>
              <w:ind w:left="342" w:right="0" w:hanging="342"/>
              <w:jc w:val="left"/>
              <w:rPr>
                <w:rFonts w:eastAsia="Calibri" w:cs="Times New Roman"/>
                <w:b/>
                <w:color w:val="auto"/>
                <w:sz w:val="22"/>
                <w:szCs w:val="22"/>
              </w:rPr>
            </w:pPr>
          </w:p>
          <w:p w:rsidR="007851C6" w:rsidRPr="007851C6" w:rsidRDefault="007851C6" w:rsidP="007851C6">
            <w:pPr>
              <w:widowControl/>
              <w:tabs>
                <w:tab w:val="clear" w:pos="360"/>
              </w:tabs>
              <w:autoSpaceDE/>
              <w:autoSpaceDN/>
              <w:adjustRightInd/>
              <w:spacing w:after="200" w:line="276" w:lineRule="auto"/>
              <w:ind w:left="342" w:right="0" w:hanging="342"/>
              <w:jc w:val="left"/>
              <w:rPr>
                <w:rFonts w:eastAsia="Calibri" w:cs="Times New Roman"/>
                <w:b/>
                <w:color w:val="auto"/>
                <w:sz w:val="22"/>
                <w:szCs w:val="22"/>
              </w:rPr>
            </w:pPr>
            <w:r w:rsidRPr="007851C6">
              <w:rPr>
                <w:rFonts w:eastAsia="Calibri" w:cs="Times New Roman"/>
                <w:b/>
                <w:color w:val="auto"/>
                <w:sz w:val="22"/>
                <w:szCs w:val="22"/>
              </w:rPr>
              <w:t>-Students will create their online portfolio of all major assignments.</w:t>
            </w:r>
          </w:p>
        </w:tc>
      </w:tr>
      <w:tr w:rsidR="007851C6" w:rsidRPr="007851C6" w:rsidTr="009665C3">
        <w:trPr>
          <w:trHeight w:val="1903"/>
        </w:trPr>
        <w:tc>
          <w:tcPr>
            <w:tcW w:w="395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7851C6" w:rsidRPr="007851C6" w:rsidRDefault="007851C6" w:rsidP="007851C6">
            <w:pPr>
              <w:widowControl/>
              <w:tabs>
                <w:tab w:val="clear" w:pos="360"/>
              </w:tabs>
              <w:autoSpaceDE/>
              <w:autoSpaceDN/>
              <w:adjustRightInd/>
              <w:ind w:right="0"/>
              <w:rPr>
                <w:rFonts w:eastAsia="Calibri" w:cs="Times New Roman"/>
                <w:b/>
                <w:color w:val="auto"/>
                <w:sz w:val="22"/>
                <w:szCs w:val="22"/>
              </w:rPr>
            </w:pPr>
            <w:r w:rsidRPr="007851C6">
              <w:rPr>
                <w:rFonts w:eastAsia="Calibri" w:cs="Times New Roman"/>
                <w:b/>
                <w:color w:val="auto"/>
                <w:sz w:val="22"/>
                <w:szCs w:val="22"/>
              </w:rPr>
              <w:t>Last two weeks of Semester 1</w:t>
            </w:r>
          </w:p>
        </w:tc>
        <w:tc>
          <w:tcPr>
            <w:tcW w:w="6571" w:type="dxa"/>
            <w:tcBorders>
              <w:top w:val="single" w:sz="4" w:space="0" w:color="auto"/>
              <w:left w:val="single" w:sz="4" w:space="0" w:color="auto"/>
              <w:bottom w:val="single" w:sz="4" w:space="0" w:color="auto"/>
              <w:right w:val="single" w:sz="4" w:space="0" w:color="auto"/>
            </w:tcBorders>
          </w:tcPr>
          <w:p w:rsidR="007851C6" w:rsidRPr="007851C6" w:rsidRDefault="007851C6" w:rsidP="007851C6">
            <w:pPr>
              <w:widowControl/>
              <w:tabs>
                <w:tab w:val="clear" w:pos="360"/>
              </w:tabs>
              <w:autoSpaceDE/>
              <w:autoSpaceDN/>
              <w:adjustRightInd/>
              <w:ind w:left="342" w:right="0" w:hanging="342"/>
              <w:jc w:val="left"/>
              <w:rPr>
                <w:rFonts w:eastAsia="Calibri" w:cs="Times New Roman"/>
                <w:b/>
                <w:color w:val="auto"/>
                <w:sz w:val="22"/>
                <w:szCs w:val="22"/>
              </w:rPr>
            </w:pPr>
            <w:r w:rsidRPr="007851C6">
              <w:rPr>
                <w:rFonts w:eastAsia="Calibri" w:cs="Times New Roman"/>
                <w:b/>
                <w:color w:val="auto"/>
                <w:sz w:val="22"/>
                <w:szCs w:val="22"/>
              </w:rPr>
              <w:t>- Instructor will provide students with rubric for their Semester 1 portfolio.</w:t>
            </w:r>
          </w:p>
          <w:p w:rsidR="007851C6" w:rsidRPr="007851C6" w:rsidRDefault="007851C6" w:rsidP="007851C6">
            <w:pPr>
              <w:widowControl/>
              <w:tabs>
                <w:tab w:val="clear" w:pos="360"/>
              </w:tabs>
              <w:autoSpaceDE/>
              <w:autoSpaceDN/>
              <w:adjustRightInd/>
              <w:ind w:left="342" w:right="0" w:hanging="342"/>
              <w:jc w:val="left"/>
              <w:rPr>
                <w:rFonts w:eastAsia="Calibri" w:cs="Times New Roman"/>
                <w:b/>
                <w:color w:val="auto"/>
                <w:sz w:val="22"/>
                <w:szCs w:val="22"/>
              </w:rPr>
            </w:pPr>
          </w:p>
          <w:p w:rsidR="007851C6" w:rsidRPr="007851C6" w:rsidRDefault="007851C6" w:rsidP="007851C6">
            <w:pPr>
              <w:widowControl/>
              <w:tabs>
                <w:tab w:val="clear" w:pos="360"/>
              </w:tabs>
              <w:autoSpaceDE/>
              <w:autoSpaceDN/>
              <w:adjustRightInd/>
              <w:ind w:left="342" w:right="0" w:hanging="342"/>
              <w:jc w:val="left"/>
              <w:rPr>
                <w:rFonts w:eastAsia="Calibri" w:cs="Times New Roman"/>
                <w:b/>
                <w:color w:val="auto"/>
                <w:sz w:val="22"/>
                <w:szCs w:val="22"/>
              </w:rPr>
            </w:pPr>
            <w:r w:rsidRPr="007851C6">
              <w:rPr>
                <w:rFonts w:eastAsia="Calibri" w:cs="Times New Roman"/>
                <w:b/>
                <w:color w:val="auto"/>
                <w:sz w:val="22"/>
                <w:szCs w:val="22"/>
              </w:rPr>
              <w:t>- Students complete a final technology project showcasing their understanding of themes learned throughout semester one and post it on their Wiki.</w:t>
            </w:r>
          </w:p>
          <w:p w:rsidR="007851C6" w:rsidRPr="007851C6" w:rsidRDefault="007851C6" w:rsidP="007851C6">
            <w:pPr>
              <w:widowControl/>
              <w:tabs>
                <w:tab w:val="clear" w:pos="360"/>
              </w:tabs>
              <w:autoSpaceDE/>
              <w:autoSpaceDN/>
              <w:adjustRightInd/>
              <w:ind w:left="342" w:right="0" w:hanging="342"/>
              <w:jc w:val="left"/>
              <w:rPr>
                <w:rFonts w:eastAsia="Calibri" w:cs="Times New Roman"/>
                <w:b/>
                <w:color w:val="auto"/>
                <w:sz w:val="22"/>
                <w:szCs w:val="22"/>
              </w:rPr>
            </w:pPr>
          </w:p>
          <w:p w:rsidR="007851C6" w:rsidRPr="007851C6" w:rsidRDefault="007851C6" w:rsidP="007851C6">
            <w:pPr>
              <w:widowControl/>
              <w:tabs>
                <w:tab w:val="clear" w:pos="360"/>
              </w:tabs>
              <w:autoSpaceDE/>
              <w:autoSpaceDN/>
              <w:adjustRightInd/>
              <w:spacing w:after="200" w:line="276" w:lineRule="auto"/>
              <w:ind w:left="342" w:right="0" w:hanging="342"/>
              <w:jc w:val="left"/>
              <w:rPr>
                <w:rFonts w:eastAsia="Calibri" w:cs="Times New Roman"/>
                <w:b/>
                <w:color w:val="auto"/>
                <w:sz w:val="22"/>
                <w:szCs w:val="22"/>
              </w:rPr>
            </w:pPr>
            <w:r w:rsidRPr="007851C6">
              <w:rPr>
                <w:rFonts w:eastAsia="Calibri" w:cs="Times New Roman"/>
                <w:b/>
                <w:color w:val="auto"/>
                <w:sz w:val="22"/>
                <w:szCs w:val="22"/>
              </w:rPr>
              <w:t xml:space="preserve">- Students will turn in a final reflection paper discussing new skills acquired and how technology will better prepare them for their future. </w:t>
            </w:r>
          </w:p>
        </w:tc>
      </w:tr>
    </w:tbl>
    <w:p w:rsidR="007851C6" w:rsidRDefault="007851C6" w:rsidP="007851C6">
      <w:pPr>
        <w:widowControl/>
        <w:tabs>
          <w:tab w:val="clear" w:pos="360"/>
        </w:tabs>
        <w:autoSpaceDE/>
        <w:autoSpaceDN/>
        <w:adjustRightInd/>
        <w:spacing w:after="200" w:line="276" w:lineRule="auto"/>
        <w:ind w:right="0"/>
        <w:jc w:val="left"/>
        <w:rPr>
          <w:rFonts w:eastAsia="Calibri" w:cs="Times New Roman"/>
          <w:b/>
          <w:color w:val="auto"/>
          <w:sz w:val="22"/>
          <w:szCs w:val="22"/>
        </w:rPr>
      </w:pPr>
    </w:p>
    <w:p w:rsidR="007851C6" w:rsidRDefault="007851C6" w:rsidP="007851C6">
      <w:pPr>
        <w:widowControl/>
        <w:tabs>
          <w:tab w:val="clear" w:pos="360"/>
        </w:tabs>
        <w:autoSpaceDE/>
        <w:autoSpaceDN/>
        <w:adjustRightInd/>
        <w:spacing w:after="200" w:line="276" w:lineRule="auto"/>
        <w:ind w:right="0"/>
        <w:jc w:val="left"/>
        <w:rPr>
          <w:rFonts w:eastAsia="Calibri" w:cs="Times New Roman"/>
          <w:b/>
          <w:color w:val="auto"/>
          <w:sz w:val="22"/>
          <w:szCs w:val="22"/>
        </w:rPr>
      </w:pPr>
    </w:p>
    <w:p w:rsidR="007851C6" w:rsidRDefault="007851C6" w:rsidP="007851C6">
      <w:pPr>
        <w:widowControl/>
        <w:tabs>
          <w:tab w:val="clear" w:pos="360"/>
        </w:tabs>
        <w:autoSpaceDE/>
        <w:autoSpaceDN/>
        <w:adjustRightInd/>
        <w:spacing w:after="200" w:line="276" w:lineRule="auto"/>
        <w:ind w:right="0"/>
        <w:jc w:val="left"/>
        <w:rPr>
          <w:rFonts w:eastAsia="Calibri" w:cs="Times New Roman"/>
          <w:b/>
          <w:color w:val="auto"/>
          <w:sz w:val="22"/>
          <w:szCs w:val="22"/>
        </w:rPr>
      </w:pPr>
    </w:p>
    <w:p w:rsidR="007851C6" w:rsidRDefault="007851C6" w:rsidP="007851C6">
      <w:pPr>
        <w:widowControl/>
        <w:tabs>
          <w:tab w:val="clear" w:pos="360"/>
        </w:tabs>
        <w:autoSpaceDE/>
        <w:autoSpaceDN/>
        <w:adjustRightInd/>
        <w:spacing w:after="200" w:line="276" w:lineRule="auto"/>
        <w:ind w:right="0"/>
        <w:jc w:val="left"/>
        <w:rPr>
          <w:rFonts w:eastAsia="Calibri" w:cs="Times New Roman"/>
          <w:b/>
          <w:color w:val="auto"/>
          <w:sz w:val="22"/>
          <w:szCs w:val="22"/>
        </w:rPr>
      </w:pPr>
    </w:p>
    <w:p w:rsidR="007851C6" w:rsidRDefault="007851C6" w:rsidP="007851C6">
      <w:pPr>
        <w:widowControl/>
        <w:tabs>
          <w:tab w:val="clear" w:pos="360"/>
        </w:tabs>
        <w:autoSpaceDE/>
        <w:autoSpaceDN/>
        <w:adjustRightInd/>
        <w:spacing w:after="200" w:line="276" w:lineRule="auto"/>
        <w:ind w:right="0"/>
        <w:jc w:val="left"/>
        <w:rPr>
          <w:rFonts w:eastAsia="Calibri" w:cs="Times New Roman"/>
          <w:b/>
          <w:color w:val="auto"/>
          <w:sz w:val="22"/>
          <w:szCs w:val="22"/>
        </w:rPr>
      </w:pPr>
    </w:p>
    <w:p w:rsidR="007851C6" w:rsidRPr="007851C6" w:rsidRDefault="007851C6" w:rsidP="007851C6">
      <w:pPr>
        <w:widowControl/>
        <w:tabs>
          <w:tab w:val="clear" w:pos="360"/>
        </w:tabs>
        <w:autoSpaceDE/>
        <w:autoSpaceDN/>
        <w:adjustRightInd/>
        <w:spacing w:after="200" w:line="276" w:lineRule="auto"/>
        <w:ind w:right="0"/>
        <w:jc w:val="left"/>
        <w:rPr>
          <w:rFonts w:eastAsia="Calibri" w:cs="Times New Roman"/>
          <w:b/>
          <w:color w:val="auto"/>
          <w:sz w:val="22"/>
          <w:szCs w:val="22"/>
        </w:rPr>
      </w:pPr>
      <w:r w:rsidRPr="007851C6">
        <w:rPr>
          <w:rFonts w:eastAsia="Calibri" w:cs="Times New Roman"/>
          <w:b/>
          <w:color w:val="auto"/>
          <w:sz w:val="22"/>
          <w:szCs w:val="22"/>
        </w:rPr>
        <w:lastRenderedPageBreak/>
        <w:t>References:</w:t>
      </w:r>
    </w:p>
    <w:p w:rsidR="007851C6" w:rsidRPr="007851C6" w:rsidRDefault="007851C6" w:rsidP="007851C6">
      <w:pPr>
        <w:widowControl/>
        <w:tabs>
          <w:tab w:val="clear" w:pos="360"/>
        </w:tabs>
        <w:autoSpaceDE/>
        <w:autoSpaceDN/>
        <w:adjustRightInd/>
        <w:spacing w:after="200" w:line="276" w:lineRule="auto"/>
        <w:ind w:right="0"/>
        <w:jc w:val="left"/>
        <w:rPr>
          <w:rFonts w:eastAsia="Calibri" w:cs="Times New Roman"/>
          <w:color w:val="auto"/>
          <w:sz w:val="22"/>
          <w:szCs w:val="22"/>
        </w:rPr>
      </w:pPr>
      <w:proofErr w:type="gramStart"/>
      <w:r w:rsidRPr="007851C6">
        <w:rPr>
          <w:rFonts w:eastAsia="Calibri" w:cs="Times New Roman"/>
          <w:color w:val="auto"/>
          <w:sz w:val="22"/>
          <w:szCs w:val="22"/>
        </w:rPr>
        <w:t>Education (2008).</w:t>
      </w:r>
      <w:proofErr w:type="gramEnd"/>
      <w:r w:rsidRPr="007851C6">
        <w:rPr>
          <w:rFonts w:eastAsia="Calibri" w:cs="Times New Roman"/>
          <w:color w:val="auto"/>
          <w:sz w:val="22"/>
          <w:szCs w:val="22"/>
        </w:rPr>
        <w:t xml:space="preserve"> </w:t>
      </w:r>
      <w:proofErr w:type="gramStart"/>
      <w:r w:rsidRPr="007851C6">
        <w:rPr>
          <w:rFonts w:eastAsia="Calibri" w:cs="Times New Roman"/>
          <w:i/>
          <w:color w:val="auto"/>
          <w:sz w:val="22"/>
          <w:szCs w:val="22"/>
        </w:rPr>
        <w:t>School District of Lake Geneva Technology Plan</w:t>
      </w:r>
      <w:r w:rsidRPr="007851C6">
        <w:rPr>
          <w:rFonts w:eastAsia="Calibri" w:cs="Times New Roman"/>
          <w:color w:val="auto"/>
          <w:sz w:val="22"/>
          <w:szCs w:val="22"/>
        </w:rPr>
        <w:t>.</w:t>
      </w:r>
      <w:proofErr w:type="gramEnd"/>
      <w:r w:rsidRPr="007851C6">
        <w:rPr>
          <w:rFonts w:eastAsia="Calibri" w:cs="Times New Roman"/>
          <w:color w:val="auto"/>
          <w:sz w:val="22"/>
          <w:szCs w:val="22"/>
        </w:rPr>
        <w:t xml:space="preserve"> Lake Geneva: Lake Geneva School</w:t>
      </w:r>
      <w:r w:rsidRPr="007851C6">
        <w:rPr>
          <w:rFonts w:eastAsia="Calibri" w:cs="Times New Roman"/>
          <w:color w:val="auto"/>
          <w:sz w:val="22"/>
          <w:szCs w:val="22"/>
        </w:rPr>
        <w:tab/>
      </w:r>
      <w:r w:rsidRPr="007851C6">
        <w:rPr>
          <w:rFonts w:eastAsia="Calibri" w:cs="Times New Roman"/>
          <w:color w:val="auto"/>
          <w:sz w:val="22"/>
          <w:szCs w:val="22"/>
        </w:rPr>
        <w:tab/>
        <w:t xml:space="preserve">   District. </w:t>
      </w:r>
    </w:p>
    <w:p w:rsidR="007851C6" w:rsidRPr="007851C6" w:rsidRDefault="007851C6" w:rsidP="007851C6">
      <w:pPr>
        <w:widowControl/>
        <w:tabs>
          <w:tab w:val="clear" w:pos="360"/>
        </w:tabs>
        <w:autoSpaceDE/>
        <w:autoSpaceDN/>
        <w:adjustRightInd/>
        <w:spacing w:after="200" w:line="276" w:lineRule="auto"/>
        <w:ind w:right="0"/>
        <w:jc w:val="left"/>
        <w:rPr>
          <w:rFonts w:eastAsia="Calibri" w:cs="Times New Roman"/>
          <w:color w:val="auto"/>
          <w:sz w:val="22"/>
          <w:szCs w:val="22"/>
        </w:rPr>
      </w:pPr>
      <w:proofErr w:type="spellStart"/>
      <w:proofErr w:type="gramStart"/>
      <w:r w:rsidRPr="007851C6">
        <w:rPr>
          <w:rFonts w:eastAsia="Calibri" w:cs="Times New Roman"/>
          <w:color w:val="auto"/>
          <w:sz w:val="22"/>
          <w:szCs w:val="22"/>
        </w:rPr>
        <w:t>Edutopia</w:t>
      </w:r>
      <w:proofErr w:type="spellEnd"/>
      <w:r w:rsidRPr="007851C6">
        <w:rPr>
          <w:rFonts w:eastAsia="Calibri" w:cs="Times New Roman"/>
          <w:color w:val="auto"/>
          <w:sz w:val="22"/>
          <w:szCs w:val="22"/>
        </w:rPr>
        <w:t xml:space="preserve"> (2008).</w:t>
      </w:r>
      <w:proofErr w:type="gramEnd"/>
      <w:r w:rsidRPr="007851C6">
        <w:rPr>
          <w:rFonts w:eastAsia="Calibri" w:cs="Times New Roman"/>
          <w:color w:val="auto"/>
          <w:sz w:val="22"/>
          <w:szCs w:val="22"/>
        </w:rPr>
        <w:t xml:space="preserve"> </w:t>
      </w:r>
      <w:r w:rsidRPr="007851C6">
        <w:rPr>
          <w:rFonts w:eastAsia="Calibri" w:cs="Times New Roman"/>
          <w:i/>
          <w:color w:val="auto"/>
          <w:sz w:val="22"/>
          <w:szCs w:val="22"/>
        </w:rPr>
        <w:t xml:space="preserve">Why Integrate Technology into the Curriculum? The Reasons Are Many. </w:t>
      </w:r>
      <w:r w:rsidRPr="007851C6">
        <w:rPr>
          <w:rFonts w:eastAsia="Calibri" w:cs="Times New Roman"/>
          <w:color w:val="auto"/>
          <w:sz w:val="22"/>
          <w:szCs w:val="22"/>
        </w:rPr>
        <w:t>Retrieved</w:t>
      </w:r>
      <w:r w:rsidRPr="007851C6">
        <w:rPr>
          <w:rFonts w:eastAsia="Calibri" w:cs="Times New Roman"/>
          <w:color w:val="auto"/>
          <w:sz w:val="22"/>
          <w:szCs w:val="22"/>
        </w:rPr>
        <w:tab/>
      </w:r>
      <w:r w:rsidRPr="007851C6">
        <w:rPr>
          <w:rFonts w:eastAsia="Calibri" w:cs="Times New Roman"/>
          <w:color w:val="auto"/>
          <w:sz w:val="22"/>
          <w:szCs w:val="22"/>
        </w:rPr>
        <w:tab/>
        <w:t xml:space="preserve"> March 10, 2012 from </w:t>
      </w:r>
      <w:proofErr w:type="spellStart"/>
      <w:r w:rsidRPr="007851C6">
        <w:rPr>
          <w:rFonts w:eastAsia="Calibri" w:cs="Times New Roman"/>
          <w:color w:val="auto"/>
          <w:sz w:val="22"/>
          <w:szCs w:val="22"/>
        </w:rPr>
        <w:t>Edutopia</w:t>
      </w:r>
      <w:proofErr w:type="spellEnd"/>
      <w:r w:rsidRPr="007851C6">
        <w:rPr>
          <w:rFonts w:eastAsia="Calibri" w:cs="Times New Roman"/>
          <w:color w:val="auto"/>
          <w:sz w:val="22"/>
          <w:szCs w:val="22"/>
        </w:rPr>
        <w:t>: http://www.edutopia.org/technology-integration-introduction</w:t>
      </w:r>
    </w:p>
    <w:p w:rsidR="007851C6" w:rsidRPr="007851C6" w:rsidRDefault="007851C6" w:rsidP="007851C6">
      <w:pPr>
        <w:widowControl/>
        <w:tabs>
          <w:tab w:val="clear" w:pos="360"/>
        </w:tabs>
        <w:autoSpaceDE/>
        <w:autoSpaceDN/>
        <w:adjustRightInd/>
        <w:spacing w:after="200" w:line="276" w:lineRule="auto"/>
        <w:ind w:right="0"/>
        <w:jc w:val="left"/>
        <w:rPr>
          <w:rFonts w:eastAsia="Calibri" w:cs="Times New Roman"/>
          <w:color w:val="auto"/>
          <w:sz w:val="22"/>
          <w:szCs w:val="22"/>
        </w:rPr>
      </w:pPr>
      <w:proofErr w:type="gramStart"/>
      <w:r w:rsidRPr="007851C6">
        <w:rPr>
          <w:rFonts w:eastAsia="Calibri" w:cs="Times New Roman"/>
          <w:color w:val="auto"/>
          <w:sz w:val="22"/>
          <w:szCs w:val="22"/>
        </w:rPr>
        <w:t>Spencer, M. (2010).</w:t>
      </w:r>
      <w:proofErr w:type="gramEnd"/>
      <w:r w:rsidRPr="007851C6">
        <w:rPr>
          <w:rFonts w:eastAsia="Calibri" w:cs="Times New Roman"/>
          <w:color w:val="auto"/>
          <w:sz w:val="22"/>
          <w:szCs w:val="22"/>
        </w:rPr>
        <w:t xml:space="preserve"> </w:t>
      </w:r>
      <w:proofErr w:type="gramStart"/>
      <w:r w:rsidRPr="007851C6">
        <w:rPr>
          <w:rFonts w:eastAsia="Calibri" w:cs="Times New Roman"/>
          <w:i/>
          <w:color w:val="auto"/>
          <w:sz w:val="22"/>
          <w:szCs w:val="22"/>
        </w:rPr>
        <w:t>Six Reasons Why Students Need 21</w:t>
      </w:r>
      <w:r w:rsidRPr="007851C6">
        <w:rPr>
          <w:rFonts w:eastAsia="Calibri" w:cs="Times New Roman"/>
          <w:i/>
          <w:color w:val="auto"/>
          <w:sz w:val="22"/>
          <w:szCs w:val="22"/>
          <w:vertAlign w:val="superscript"/>
        </w:rPr>
        <w:t>st</w:t>
      </w:r>
      <w:r w:rsidRPr="007851C6">
        <w:rPr>
          <w:rFonts w:eastAsia="Calibri" w:cs="Times New Roman"/>
          <w:i/>
          <w:color w:val="auto"/>
          <w:sz w:val="22"/>
          <w:szCs w:val="22"/>
        </w:rPr>
        <w:t xml:space="preserve"> Century Skills.</w:t>
      </w:r>
      <w:proofErr w:type="gramEnd"/>
      <w:r w:rsidRPr="007851C6">
        <w:rPr>
          <w:rFonts w:eastAsia="Calibri" w:cs="Times New Roman"/>
          <w:i/>
          <w:color w:val="auto"/>
          <w:sz w:val="22"/>
          <w:szCs w:val="22"/>
        </w:rPr>
        <w:t xml:space="preserve"> </w:t>
      </w:r>
      <w:r w:rsidRPr="007851C6">
        <w:rPr>
          <w:rFonts w:eastAsia="Calibri" w:cs="Times New Roman"/>
          <w:color w:val="auto"/>
          <w:sz w:val="22"/>
          <w:szCs w:val="22"/>
        </w:rPr>
        <w:t>Retrieved March 10, 2012 from</w:t>
      </w:r>
      <w:r w:rsidRPr="007851C6">
        <w:rPr>
          <w:rFonts w:eastAsia="Calibri" w:cs="Times New Roman"/>
          <w:color w:val="auto"/>
          <w:sz w:val="22"/>
          <w:szCs w:val="22"/>
        </w:rPr>
        <w:tab/>
      </w:r>
      <w:r w:rsidRPr="007851C6">
        <w:rPr>
          <w:rFonts w:eastAsia="Calibri" w:cs="Times New Roman"/>
          <w:color w:val="auto"/>
          <w:sz w:val="22"/>
          <w:szCs w:val="22"/>
        </w:rPr>
        <w:tab/>
        <w:t xml:space="preserve"> </w:t>
      </w:r>
      <w:proofErr w:type="spellStart"/>
      <w:r w:rsidRPr="007851C6">
        <w:rPr>
          <w:rFonts w:eastAsia="Calibri" w:cs="Times New Roman"/>
          <w:color w:val="auto"/>
          <w:sz w:val="22"/>
          <w:szCs w:val="22"/>
        </w:rPr>
        <w:t>EdTech</w:t>
      </w:r>
      <w:proofErr w:type="spellEnd"/>
      <w:r w:rsidRPr="007851C6">
        <w:rPr>
          <w:rFonts w:eastAsia="Calibri" w:cs="Times New Roman"/>
          <w:color w:val="auto"/>
          <w:sz w:val="22"/>
          <w:szCs w:val="22"/>
        </w:rPr>
        <w:t xml:space="preserve"> Digest: http://edtechdigest.wordpress.com/2010/09/06/6-reasons-why-students-need-</w:t>
      </w:r>
      <w:r w:rsidRPr="007851C6">
        <w:rPr>
          <w:rFonts w:eastAsia="Calibri" w:cs="Times New Roman"/>
          <w:color w:val="auto"/>
          <w:sz w:val="22"/>
          <w:szCs w:val="22"/>
        </w:rPr>
        <w:tab/>
        <w:t>21st-century-skills/</w:t>
      </w:r>
    </w:p>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7851C6" w:rsidRPr="007851C6" w:rsidRDefault="007851C6" w:rsidP="007851C6">
      <w:pPr>
        <w:tabs>
          <w:tab w:val="clear" w:pos="360"/>
        </w:tabs>
        <w:spacing w:line="261" w:lineRule="exact"/>
        <w:jc w:val="both"/>
        <w:rPr>
          <w:b/>
          <w:color w:val="auto"/>
          <w:sz w:val="22"/>
          <w:szCs w:val="22"/>
        </w:rPr>
      </w:pPr>
      <w:r w:rsidRPr="007851C6">
        <w:rPr>
          <w:b/>
          <w:color w:val="auto"/>
          <w:sz w:val="22"/>
          <w:szCs w:val="22"/>
        </w:rPr>
        <w:lastRenderedPageBreak/>
        <w:t>Budget:</w:t>
      </w:r>
    </w:p>
    <w:p w:rsidR="007851C6" w:rsidRPr="007851C6" w:rsidRDefault="007851C6" w:rsidP="007851C6">
      <w:pPr>
        <w:tabs>
          <w:tab w:val="clear" w:pos="360"/>
        </w:tabs>
        <w:spacing w:line="261" w:lineRule="exact"/>
        <w:rPr>
          <w:color w:val="auto"/>
          <w:sz w:val="22"/>
          <w:szCs w:val="22"/>
        </w:rPr>
      </w:pPr>
    </w:p>
    <w:p w:rsidR="007851C6" w:rsidRPr="007851C6" w:rsidRDefault="007851C6" w:rsidP="007851C6">
      <w:pPr>
        <w:tabs>
          <w:tab w:val="clear" w:pos="360"/>
        </w:tabs>
        <w:spacing w:line="261" w:lineRule="exact"/>
        <w:jc w:val="left"/>
        <w:rPr>
          <w:color w:val="auto"/>
          <w:sz w:val="22"/>
          <w:szCs w:val="22"/>
        </w:rPr>
      </w:pPr>
      <w:r w:rsidRPr="007851C6">
        <w:rPr>
          <w:color w:val="auto"/>
          <w:sz w:val="22"/>
          <w:szCs w:val="22"/>
        </w:rPr>
        <w:t>The Best Buy Store Donation Program asks for the following: Budget and sustainability make sense and are realistic; project appears able to be able to work/continue for several</w:t>
      </w:r>
    </w:p>
    <w:p w:rsidR="007851C6" w:rsidRPr="007851C6" w:rsidRDefault="007851C6" w:rsidP="007851C6">
      <w:pPr>
        <w:tabs>
          <w:tab w:val="clear" w:pos="360"/>
        </w:tabs>
        <w:spacing w:line="261" w:lineRule="exact"/>
        <w:jc w:val="left"/>
        <w:rPr>
          <w:color w:val="auto"/>
          <w:sz w:val="22"/>
          <w:szCs w:val="22"/>
        </w:rPr>
      </w:pPr>
      <w:proofErr w:type="gramStart"/>
      <w:r w:rsidRPr="007851C6">
        <w:rPr>
          <w:color w:val="auto"/>
          <w:sz w:val="22"/>
          <w:szCs w:val="22"/>
        </w:rPr>
        <w:t>years</w:t>
      </w:r>
      <w:proofErr w:type="gramEnd"/>
      <w:r w:rsidRPr="007851C6">
        <w:rPr>
          <w:color w:val="auto"/>
          <w:sz w:val="22"/>
          <w:szCs w:val="22"/>
        </w:rPr>
        <w:t xml:space="preserve"> after grant/proposal is awarded.  </w:t>
      </w:r>
    </w:p>
    <w:p w:rsidR="007851C6" w:rsidRPr="007851C6" w:rsidRDefault="007851C6" w:rsidP="007851C6">
      <w:pPr>
        <w:tabs>
          <w:tab w:val="clear" w:pos="360"/>
        </w:tabs>
        <w:spacing w:line="261" w:lineRule="exact"/>
        <w:rPr>
          <w:color w:val="auto"/>
          <w:sz w:val="22"/>
          <w:szCs w:val="22"/>
        </w:rPr>
      </w:pPr>
    </w:p>
    <w:p w:rsidR="007851C6" w:rsidRPr="007851C6" w:rsidRDefault="007851C6" w:rsidP="007851C6">
      <w:pPr>
        <w:tabs>
          <w:tab w:val="clear" w:pos="360"/>
        </w:tabs>
        <w:spacing w:line="261" w:lineRule="exact"/>
        <w:rPr>
          <w:b/>
          <w:color w:val="auto"/>
          <w:sz w:val="22"/>
          <w:szCs w:val="22"/>
        </w:rPr>
      </w:pPr>
      <w:r w:rsidRPr="007851C6">
        <w:rPr>
          <w:b/>
          <w:color w:val="auto"/>
          <w:sz w:val="22"/>
          <w:szCs w:val="22"/>
        </w:rPr>
        <w:t xml:space="preserve">Budget Request for the </w:t>
      </w:r>
      <w:r w:rsidRPr="007851C6">
        <w:rPr>
          <w:b/>
          <w:i/>
          <w:color w:val="auto"/>
          <w:sz w:val="22"/>
          <w:szCs w:val="22"/>
        </w:rPr>
        <w:t>Get Hooked with a Netbook</w:t>
      </w:r>
      <w:r w:rsidRPr="007851C6">
        <w:rPr>
          <w:b/>
          <w:color w:val="auto"/>
          <w:sz w:val="22"/>
          <w:szCs w:val="22"/>
        </w:rPr>
        <w:t xml:space="preserve"> Grant:</w:t>
      </w:r>
    </w:p>
    <w:p w:rsidR="007851C6" w:rsidRPr="007851C6" w:rsidRDefault="007851C6" w:rsidP="007851C6">
      <w:pPr>
        <w:tabs>
          <w:tab w:val="clear" w:pos="360"/>
        </w:tabs>
        <w:spacing w:line="261" w:lineRule="exact"/>
        <w:rPr>
          <w:color w:val="auto"/>
          <w:sz w:val="22"/>
          <w:szCs w:val="22"/>
        </w:rPr>
      </w:pPr>
    </w:p>
    <w:tbl>
      <w:tblPr>
        <w:tblStyle w:val="TableGrid2"/>
        <w:tblW w:w="0" w:type="auto"/>
        <w:tblLayout w:type="fixed"/>
        <w:tblLook w:val="04A0" w:firstRow="1" w:lastRow="0" w:firstColumn="1" w:lastColumn="0" w:noHBand="0" w:noVBand="1"/>
      </w:tblPr>
      <w:tblGrid>
        <w:gridCol w:w="4608"/>
        <w:gridCol w:w="1980"/>
        <w:gridCol w:w="1170"/>
        <w:gridCol w:w="1800"/>
      </w:tblGrid>
      <w:tr w:rsidR="007851C6" w:rsidRPr="007851C6" w:rsidTr="009665C3">
        <w:tc>
          <w:tcPr>
            <w:tcW w:w="4608" w:type="dxa"/>
          </w:tcPr>
          <w:p w:rsidR="007851C6" w:rsidRPr="007851C6" w:rsidRDefault="007851C6" w:rsidP="007851C6">
            <w:pPr>
              <w:tabs>
                <w:tab w:val="clear" w:pos="360"/>
              </w:tabs>
              <w:spacing w:line="261" w:lineRule="exact"/>
              <w:jc w:val="left"/>
              <w:rPr>
                <w:b/>
                <w:color w:val="auto"/>
                <w:sz w:val="22"/>
                <w:szCs w:val="22"/>
              </w:rPr>
            </w:pPr>
            <w:r w:rsidRPr="007851C6">
              <w:rPr>
                <w:b/>
                <w:color w:val="auto"/>
                <w:sz w:val="22"/>
                <w:szCs w:val="22"/>
              </w:rPr>
              <w:t>Item</w:t>
            </w:r>
          </w:p>
        </w:tc>
        <w:tc>
          <w:tcPr>
            <w:tcW w:w="1980" w:type="dxa"/>
          </w:tcPr>
          <w:p w:rsidR="007851C6" w:rsidRPr="007851C6" w:rsidRDefault="007851C6" w:rsidP="007851C6">
            <w:pPr>
              <w:tabs>
                <w:tab w:val="clear" w:pos="360"/>
              </w:tabs>
              <w:spacing w:line="261" w:lineRule="exact"/>
              <w:rPr>
                <w:b/>
                <w:color w:val="auto"/>
                <w:sz w:val="22"/>
                <w:szCs w:val="22"/>
              </w:rPr>
            </w:pPr>
            <w:r w:rsidRPr="007851C6">
              <w:rPr>
                <w:b/>
                <w:color w:val="auto"/>
                <w:sz w:val="22"/>
                <w:szCs w:val="22"/>
              </w:rPr>
              <w:t>Price/Cost</w:t>
            </w:r>
          </w:p>
        </w:tc>
        <w:tc>
          <w:tcPr>
            <w:tcW w:w="1170" w:type="dxa"/>
          </w:tcPr>
          <w:p w:rsidR="007851C6" w:rsidRPr="007851C6" w:rsidRDefault="007851C6" w:rsidP="007851C6">
            <w:pPr>
              <w:tabs>
                <w:tab w:val="clear" w:pos="360"/>
              </w:tabs>
              <w:spacing w:line="261" w:lineRule="exact"/>
              <w:rPr>
                <w:b/>
                <w:color w:val="auto"/>
                <w:sz w:val="22"/>
                <w:szCs w:val="22"/>
              </w:rPr>
            </w:pPr>
            <w:r w:rsidRPr="007851C6">
              <w:rPr>
                <w:b/>
                <w:color w:val="auto"/>
                <w:sz w:val="22"/>
                <w:szCs w:val="22"/>
              </w:rPr>
              <w:t>Quantity</w:t>
            </w:r>
          </w:p>
        </w:tc>
        <w:tc>
          <w:tcPr>
            <w:tcW w:w="1800" w:type="dxa"/>
          </w:tcPr>
          <w:p w:rsidR="007851C6" w:rsidRPr="007851C6" w:rsidRDefault="007851C6" w:rsidP="007851C6">
            <w:pPr>
              <w:tabs>
                <w:tab w:val="clear" w:pos="360"/>
              </w:tabs>
              <w:spacing w:line="261" w:lineRule="exact"/>
              <w:rPr>
                <w:b/>
                <w:color w:val="auto"/>
                <w:sz w:val="22"/>
                <w:szCs w:val="22"/>
              </w:rPr>
            </w:pPr>
            <w:r w:rsidRPr="007851C6">
              <w:rPr>
                <w:b/>
                <w:color w:val="auto"/>
                <w:sz w:val="22"/>
                <w:szCs w:val="22"/>
              </w:rPr>
              <w:t>Total</w:t>
            </w:r>
          </w:p>
        </w:tc>
      </w:tr>
      <w:tr w:rsidR="007851C6" w:rsidRPr="007851C6" w:rsidTr="009665C3">
        <w:tc>
          <w:tcPr>
            <w:tcW w:w="4608" w:type="dxa"/>
          </w:tcPr>
          <w:p w:rsidR="007851C6" w:rsidRPr="007851C6" w:rsidRDefault="007851C6" w:rsidP="007851C6">
            <w:pPr>
              <w:tabs>
                <w:tab w:val="clear" w:pos="360"/>
              </w:tabs>
              <w:spacing w:line="261" w:lineRule="exact"/>
              <w:jc w:val="left"/>
              <w:rPr>
                <w:color w:val="auto"/>
                <w:sz w:val="22"/>
                <w:szCs w:val="22"/>
              </w:rPr>
            </w:pPr>
            <w:r w:rsidRPr="007851C6">
              <w:rPr>
                <w:color w:val="auto"/>
                <w:sz w:val="22"/>
                <w:szCs w:val="22"/>
              </w:rPr>
              <w:t>Acer- Aspire One Netbook- 1GB</w:t>
            </w:r>
          </w:p>
        </w:tc>
        <w:tc>
          <w:tcPr>
            <w:tcW w:w="1980" w:type="dxa"/>
          </w:tcPr>
          <w:p w:rsidR="007851C6" w:rsidRPr="007851C6" w:rsidRDefault="007851C6" w:rsidP="007851C6">
            <w:pPr>
              <w:tabs>
                <w:tab w:val="clear" w:pos="360"/>
              </w:tabs>
              <w:spacing w:line="261" w:lineRule="exact"/>
              <w:rPr>
                <w:color w:val="auto"/>
                <w:sz w:val="22"/>
                <w:szCs w:val="22"/>
              </w:rPr>
            </w:pPr>
            <w:r w:rsidRPr="007851C6">
              <w:rPr>
                <w:color w:val="auto"/>
                <w:sz w:val="22"/>
                <w:szCs w:val="22"/>
              </w:rPr>
              <w:t>$280</w:t>
            </w:r>
          </w:p>
        </w:tc>
        <w:tc>
          <w:tcPr>
            <w:tcW w:w="1170" w:type="dxa"/>
          </w:tcPr>
          <w:p w:rsidR="007851C6" w:rsidRPr="007851C6" w:rsidRDefault="007851C6" w:rsidP="007851C6">
            <w:pPr>
              <w:tabs>
                <w:tab w:val="clear" w:pos="360"/>
              </w:tabs>
              <w:spacing w:line="261" w:lineRule="exact"/>
              <w:rPr>
                <w:color w:val="auto"/>
                <w:sz w:val="22"/>
                <w:szCs w:val="22"/>
              </w:rPr>
            </w:pPr>
            <w:r w:rsidRPr="007851C6">
              <w:rPr>
                <w:color w:val="auto"/>
                <w:sz w:val="22"/>
                <w:szCs w:val="22"/>
              </w:rPr>
              <w:t>10-25</w:t>
            </w:r>
          </w:p>
        </w:tc>
        <w:tc>
          <w:tcPr>
            <w:tcW w:w="1800" w:type="dxa"/>
          </w:tcPr>
          <w:p w:rsidR="007851C6" w:rsidRPr="007851C6" w:rsidRDefault="007851C6" w:rsidP="007851C6">
            <w:pPr>
              <w:tabs>
                <w:tab w:val="clear" w:pos="360"/>
              </w:tabs>
              <w:spacing w:line="261" w:lineRule="exact"/>
              <w:rPr>
                <w:color w:val="auto"/>
                <w:sz w:val="22"/>
                <w:szCs w:val="22"/>
              </w:rPr>
            </w:pPr>
            <w:r w:rsidRPr="007851C6">
              <w:rPr>
                <w:color w:val="auto"/>
                <w:sz w:val="22"/>
                <w:szCs w:val="22"/>
              </w:rPr>
              <w:t>$2800-$7000</w:t>
            </w:r>
          </w:p>
        </w:tc>
      </w:tr>
      <w:tr w:rsidR="007851C6" w:rsidRPr="007851C6" w:rsidTr="009665C3">
        <w:tc>
          <w:tcPr>
            <w:tcW w:w="4608" w:type="dxa"/>
          </w:tcPr>
          <w:p w:rsidR="007851C6" w:rsidRPr="007851C6" w:rsidRDefault="007851C6" w:rsidP="007851C6">
            <w:pPr>
              <w:tabs>
                <w:tab w:val="clear" w:pos="360"/>
              </w:tabs>
              <w:spacing w:line="261" w:lineRule="exact"/>
              <w:jc w:val="left"/>
              <w:rPr>
                <w:color w:val="auto"/>
                <w:sz w:val="22"/>
                <w:szCs w:val="22"/>
              </w:rPr>
            </w:pPr>
            <w:proofErr w:type="spellStart"/>
            <w:r w:rsidRPr="007851C6">
              <w:rPr>
                <w:color w:val="auto"/>
                <w:sz w:val="22"/>
                <w:szCs w:val="22"/>
              </w:rPr>
              <w:t>Belkin</w:t>
            </w:r>
            <w:proofErr w:type="spellEnd"/>
            <w:r w:rsidRPr="007851C6">
              <w:rPr>
                <w:color w:val="auto"/>
                <w:sz w:val="22"/>
                <w:szCs w:val="22"/>
              </w:rPr>
              <w:t>- Neoprene Netbook Sleeve</w:t>
            </w:r>
          </w:p>
        </w:tc>
        <w:tc>
          <w:tcPr>
            <w:tcW w:w="1980" w:type="dxa"/>
          </w:tcPr>
          <w:p w:rsidR="007851C6" w:rsidRPr="007851C6" w:rsidRDefault="007851C6" w:rsidP="007851C6">
            <w:pPr>
              <w:tabs>
                <w:tab w:val="clear" w:pos="360"/>
              </w:tabs>
              <w:spacing w:line="261" w:lineRule="exact"/>
              <w:rPr>
                <w:color w:val="auto"/>
                <w:sz w:val="22"/>
                <w:szCs w:val="22"/>
              </w:rPr>
            </w:pPr>
            <w:r w:rsidRPr="007851C6">
              <w:rPr>
                <w:color w:val="auto"/>
                <w:sz w:val="22"/>
                <w:szCs w:val="22"/>
              </w:rPr>
              <w:t>$11.00</w:t>
            </w:r>
          </w:p>
        </w:tc>
        <w:tc>
          <w:tcPr>
            <w:tcW w:w="1170" w:type="dxa"/>
          </w:tcPr>
          <w:p w:rsidR="007851C6" w:rsidRPr="007851C6" w:rsidRDefault="007851C6" w:rsidP="007851C6">
            <w:pPr>
              <w:tabs>
                <w:tab w:val="clear" w:pos="360"/>
              </w:tabs>
              <w:spacing w:line="261" w:lineRule="exact"/>
              <w:rPr>
                <w:color w:val="auto"/>
                <w:sz w:val="22"/>
                <w:szCs w:val="22"/>
              </w:rPr>
            </w:pPr>
            <w:r w:rsidRPr="007851C6">
              <w:rPr>
                <w:color w:val="auto"/>
                <w:sz w:val="22"/>
                <w:szCs w:val="22"/>
              </w:rPr>
              <w:t>10-25</w:t>
            </w:r>
          </w:p>
        </w:tc>
        <w:tc>
          <w:tcPr>
            <w:tcW w:w="1800" w:type="dxa"/>
          </w:tcPr>
          <w:p w:rsidR="007851C6" w:rsidRPr="007851C6" w:rsidRDefault="007851C6" w:rsidP="007851C6">
            <w:pPr>
              <w:tabs>
                <w:tab w:val="clear" w:pos="360"/>
              </w:tabs>
              <w:spacing w:line="261" w:lineRule="exact"/>
              <w:rPr>
                <w:color w:val="auto"/>
                <w:sz w:val="22"/>
                <w:szCs w:val="22"/>
              </w:rPr>
            </w:pPr>
            <w:r w:rsidRPr="007851C6">
              <w:rPr>
                <w:color w:val="auto"/>
                <w:sz w:val="22"/>
                <w:szCs w:val="22"/>
              </w:rPr>
              <w:t>$110-$275</w:t>
            </w:r>
          </w:p>
        </w:tc>
      </w:tr>
    </w:tbl>
    <w:p w:rsidR="007851C6" w:rsidRPr="007851C6" w:rsidRDefault="007851C6" w:rsidP="007851C6">
      <w:pPr>
        <w:tabs>
          <w:tab w:val="clear" w:pos="360"/>
        </w:tabs>
        <w:spacing w:line="261" w:lineRule="exact"/>
        <w:jc w:val="both"/>
        <w:rPr>
          <w:b/>
          <w:color w:val="auto"/>
          <w:sz w:val="22"/>
          <w:szCs w:val="22"/>
        </w:rPr>
      </w:pPr>
      <w:r w:rsidRPr="007851C6">
        <w:rPr>
          <w:b/>
          <w:color w:val="auto"/>
          <w:sz w:val="22"/>
          <w:szCs w:val="22"/>
        </w:rPr>
        <w:t>Total Project Costs:</w:t>
      </w:r>
      <w:r w:rsidRPr="007851C6">
        <w:rPr>
          <w:b/>
          <w:color w:val="auto"/>
          <w:sz w:val="22"/>
          <w:szCs w:val="22"/>
        </w:rPr>
        <w:tab/>
      </w:r>
      <w:r w:rsidRPr="007851C6">
        <w:rPr>
          <w:b/>
          <w:color w:val="auto"/>
          <w:sz w:val="22"/>
          <w:szCs w:val="22"/>
        </w:rPr>
        <w:tab/>
      </w:r>
      <w:r w:rsidRPr="007851C6">
        <w:rPr>
          <w:b/>
          <w:color w:val="auto"/>
          <w:sz w:val="22"/>
          <w:szCs w:val="22"/>
        </w:rPr>
        <w:tab/>
      </w:r>
      <w:r w:rsidRPr="007851C6">
        <w:rPr>
          <w:b/>
          <w:color w:val="auto"/>
          <w:sz w:val="22"/>
          <w:szCs w:val="22"/>
        </w:rPr>
        <w:tab/>
      </w:r>
      <w:r w:rsidRPr="007851C6">
        <w:rPr>
          <w:b/>
          <w:color w:val="auto"/>
          <w:sz w:val="22"/>
          <w:szCs w:val="22"/>
        </w:rPr>
        <w:tab/>
      </w:r>
      <w:r w:rsidRPr="007851C6">
        <w:rPr>
          <w:b/>
          <w:color w:val="auto"/>
          <w:sz w:val="22"/>
          <w:szCs w:val="22"/>
        </w:rPr>
        <w:tab/>
      </w:r>
      <w:r w:rsidRPr="007851C6">
        <w:rPr>
          <w:b/>
          <w:color w:val="auto"/>
          <w:sz w:val="22"/>
          <w:szCs w:val="22"/>
        </w:rPr>
        <w:tab/>
      </w:r>
      <w:r w:rsidRPr="007851C6">
        <w:rPr>
          <w:b/>
          <w:color w:val="auto"/>
          <w:sz w:val="22"/>
          <w:szCs w:val="22"/>
        </w:rPr>
        <w:tab/>
      </w:r>
      <w:r w:rsidRPr="007851C6">
        <w:rPr>
          <w:b/>
          <w:color w:val="auto"/>
          <w:sz w:val="22"/>
          <w:szCs w:val="22"/>
        </w:rPr>
        <w:tab/>
        <w:t xml:space="preserve">     $5000</w:t>
      </w:r>
    </w:p>
    <w:p w:rsidR="007851C6" w:rsidRPr="007851C6" w:rsidRDefault="007851C6" w:rsidP="007851C6">
      <w:pPr>
        <w:tabs>
          <w:tab w:val="clear" w:pos="360"/>
        </w:tabs>
        <w:spacing w:line="261" w:lineRule="exact"/>
        <w:rPr>
          <w:color w:val="auto"/>
          <w:sz w:val="22"/>
          <w:szCs w:val="22"/>
        </w:rPr>
      </w:pPr>
    </w:p>
    <w:p w:rsidR="007851C6" w:rsidRPr="007851C6" w:rsidRDefault="007851C6" w:rsidP="007851C6">
      <w:pPr>
        <w:tabs>
          <w:tab w:val="clear" w:pos="360"/>
        </w:tabs>
        <w:spacing w:line="261" w:lineRule="exact"/>
        <w:jc w:val="left"/>
        <w:rPr>
          <w:color w:val="auto"/>
          <w:sz w:val="22"/>
          <w:szCs w:val="22"/>
        </w:rPr>
      </w:pPr>
      <w:r w:rsidRPr="007851C6">
        <w:rPr>
          <w:color w:val="auto"/>
          <w:sz w:val="22"/>
          <w:szCs w:val="22"/>
        </w:rPr>
        <w:t xml:space="preserve">The 10-25 Netbooks at the cost of $280 each will be used in the classroom so students can work on their online portfolio, work on online discussion forums, and improve reading scores using Achieve 3000.  They will also use the Netbooks for many of the research projects that will be implemented and aligned with the Common Core Standards.  The Netbook Sleeves at a cost of $11 each will help keep the Netbooks protected and prevent damage. </w:t>
      </w:r>
    </w:p>
    <w:p w:rsidR="007851C6" w:rsidRPr="007851C6" w:rsidRDefault="007851C6" w:rsidP="007851C6">
      <w:pPr>
        <w:tabs>
          <w:tab w:val="clear" w:pos="360"/>
        </w:tabs>
        <w:spacing w:line="261" w:lineRule="exact"/>
        <w:jc w:val="left"/>
        <w:rPr>
          <w:color w:val="auto"/>
          <w:sz w:val="22"/>
          <w:szCs w:val="22"/>
        </w:rPr>
      </w:pPr>
    </w:p>
    <w:p w:rsidR="007851C6" w:rsidRPr="007851C6" w:rsidRDefault="007851C6" w:rsidP="007851C6">
      <w:pPr>
        <w:tabs>
          <w:tab w:val="clear" w:pos="360"/>
        </w:tabs>
        <w:spacing w:line="261" w:lineRule="exact"/>
        <w:jc w:val="left"/>
        <w:rPr>
          <w:b/>
          <w:color w:val="auto"/>
          <w:sz w:val="22"/>
          <w:szCs w:val="22"/>
        </w:rPr>
      </w:pPr>
      <w:r w:rsidRPr="007851C6">
        <w:rPr>
          <w:b/>
          <w:color w:val="auto"/>
          <w:sz w:val="22"/>
          <w:szCs w:val="22"/>
        </w:rPr>
        <w:t>Sustainability:</w:t>
      </w:r>
    </w:p>
    <w:p w:rsidR="007851C6" w:rsidRPr="007851C6" w:rsidRDefault="007851C6" w:rsidP="007851C6">
      <w:pPr>
        <w:tabs>
          <w:tab w:val="clear" w:pos="360"/>
        </w:tabs>
        <w:spacing w:line="261" w:lineRule="exact"/>
        <w:jc w:val="left"/>
        <w:rPr>
          <w:b/>
          <w:color w:val="auto"/>
          <w:sz w:val="22"/>
          <w:szCs w:val="22"/>
        </w:rPr>
      </w:pPr>
    </w:p>
    <w:p w:rsidR="007851C6" w:rsidRPr="007851C6" w:rsidRDefault="007851C6" w:rsidP="007851C6">
      <w:pPr>
        <w:tabs>
          <w:tab w:val="clear" w:pos="360"/>
        </w:tabs>
        <w:spacing w:line="261" w:lineRule="exact"/>
        <w:jc w:val="left"/>
        <w:rPr>
          <w:color w:val="auto"/>
          <w:sz w:val="22"/>
          <w:szCs w:val="22"/>
        </w:rPr>
      </w:pPr>
      <w:r w:rsidRPr="007851C6">
        <w:rPr>
          <w:color w:val="auto"/>
          <w:sz w:val="22"/>
          <w:szCs w:val="22"/>
        </w:rPr>
        <w:t xml:space="preserve">The </w:t>
      </w:r>
      <w:r w:rsidRPr="007851C6">
        <w:rPr>
          <w:i/>
          <w:color w:val="auto"/>
          <w:sz w:val="22"/>
          <w:szCs w:val="22"/>
        </w:rPr>
        <w:t>Get Hooked with a Netbook</w:t>
      </w:r>
      <w:r w:rsidRPr="007851C6">
        <w:rPr>
          <w:color w:val="auto"/>
          <w:sz w:val="22"/>
          <w:szCs w:val="22"/>
        </w:rPr>
        <w:t xml:space="preserve"> Grant will maintain a high level of efficiency. Badger High School’s Technology Director (Dan Schmidt) and Principal (Bob </w:t>
      </w:r>
      <w:proofErr w:type="spellStart"/>
      <w:r w:rsidRPr="007851C6">
        <w:rPr>
          <w:color w:val="auto"/>
          <w:sz w:val="22"/>
          <w:szCs w:val="22"/>
        </w:rPr>
        <w:t>Kopydlowski</w:t>
      </w:r>
      <w:proofErr w:type="spellEnd"/>
      <w:r w:rsidRPr="007851C6">
        <w:rPr>
          <w:color w:val="auto"/>
          <w:sz w:val="22"/>
          <w:szCs w:val="22"/>
        </w:rPr>
        <w:t>) have shown their support with this project to help students achieve 21</w:t>
      </w:r>
      <w:r w:rsidRPr="007851C6">
        <w:rPr>
          <w:color w:val="auto"/>
          <w:sz w:val="22"/>
          <w:szCs w:val="22"/>
          <w:vertAlign w:val="superscript"/>
        </w:rPr>
        <w:t>st</w:t>
      </w:r>
      <w:r w:rsidRPr="007851C6">
        <w:rPr>
          <w:color w:val="auto"/>
          <w:sz w:val="22"/>
          <w:szCs w:val="22"/>
        </w:rPr>
        <w:t xml:space="preserve"> Century Skills for college and career readiness.   The Badger High School English Department has also allocated funds from the yearly budget to help maintain all equipment.  The Netbooks will be used throughout the English Department as teachers implement technology and 21</w:t>
      </w:r>
      <w:r w:rsidRPr="007851C6">
        <w:rPr>
          <w:color w:val="auto"/>
          <w:sz w:val="22"/>
          <w:szCs w:val="22"/>
          <w:vertAlign w:val="superscript"/>
        </w:rPr>
        <w:t>st</w:t>
      </w:r>
      <w:r w:rsidRPr="007851C6">
        <w:rPr>
          <w:color w:val="auto"/>
          <w:sz w:val="22"/>
          <w:szCs w:val="22"/>
        </w:rPr>
        <w:t xml:space="preserve"> Century Skills into their daily lessons.  All Netbooks will be stored within a secure and safe location where teachers will check equipment in and out.   The requested technology will be used for years to come and will help with the progression towards implementing 21</w:t>
      </w:r>
      <w:r w:rsidRPr="007851C6">
        <w:rPr>
          <w:color w:val="auto"/>
          <w:sz w:val="22"/>
          <w:szCs w:val="22"/>
          <w:vertAlign w:val="superscript"/>
        </w:rPr>
        <w:t>st</w:t>
      </w:r>
      <w:r w:rsidRPr="007851C6">
        <w:rPr>
          <w:color w:val="auto"/>
          <w:sz w:val="22"/>
          <w:szCs w:val="22"/>
        </w:rPr>
        <w:t xml:space="preserve"> Century Skills and increasing reading comprehension scores while promoting community in the classroom.</w:t>
      </w:r>
    </w:p>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9665C3" w:rsidRPr="009665C3" w:rsidRDefault="009665C3" w:rsidP="009665C3">
      <w:pPr>
        <w:widowControl/>
        <w:tabs>
          <w:tab w:val="clear" w:pos="360"/>
        </w:tabs>
        <w:autoSpaceDE/>
        <w:autoSpaceDN/>
        <w:adjustRightInd/>
        <w:ind w:right="0"/>
        <w:jc w:val="left"/>
        <w:rPr>
          <w:b/>
          <w:bCs w:val="0"/>
          <w:sz w:val="22"/>
          <w:szCs w:val="22"/>
        </w:rPr>
      </w:pPr>
      <w:r w:rsidRPr="009665C3">
        <w:rPr>
          <w:b/>
          <w:bCs w:val="0"/>
          <w:sz w:val="22"/>
          <w:szCs w:val="22"/>
        </w:rPr>
        <w:t>Narrative on School Information:</w:t>
      </w:r>
    </w:p>
    <w:p w:rsidR="009665C3" w:rsidRPr="009665C3" w:rsidRDefault="009665C3" w:rsidP="009665C3">
      <w:pPr>
        <w:widowControl/>
        <w:tabs>
          <w:tab w:val="clear" w:pos="360"/>
        </w:tabs>
        <w:autoSpaceDE/>
        <w:autoSpaceDN/>
        <w:adjustRightInd/>
        <w:ind w:right="0"/>
        <w:jc w:val="left"/>
        <w:rPr>
          <w:bCs w:val="0"/>
          <w:sz w:val="22"/>
          <w:szCs w:val="22"/>
        </w:rPr>
      </w:pPr>
    </w:p>
    <w:p w:rsidR="009665C3" w:rsidRPr="009665C3" w:rsidRDefault="009665C3" w:rsidP="009665C3">
      <w:pPr>
        <w:widowControl/>
        <w:tabs>
          <w:tab w:val="clear" w:pos="360"/>
        </w:tabs>
        <w:autoSpaceDE/>
        <w:autoSpaceDN/>
        <w:adjustRightInd/>
        <w:ind w:right="0"/>
        <w:jc w:val="left"/>
        <w:rPr>
          <w:bCs w:val="0"/>
          <w:sz w:val="22"/>
          <w:szCs w:val="22"/>
        </w:rPr>
      </w:pPr>
      <w:r w:rsidRPr="009665C3">
        <w:rPr>
          <w:bCs w:val="0"/>
          <w:sz w:val="22"/>
          <w:szCs w:val="22"/>
        </w:rPr>
        <w:t xml:space="preserve">The Best Buy Community Relation Grant matches the </w:t>
      </w:r>
      <w:r w:rsidRPr="009665C3">
        <w:rPr>
          <w:bCs w:val="0"/>
          <w:i/>
          <w:sz w:val="22"/>
          <w:szCs w:val="22"/>
        </w:rPr>
        <w:t xml:space="preserve">Get Hooked with a </w:t>
      </w:r>
      <w:proofErr w:type="spellStart"/>
      <w:r w:rsidRPr="009665C3">
        <w:rPr>
          <w:bCs w:val="0"/>
          <w:i/>
          <w:sz w:val="22"/>
          <w:szCs w:val="22"/>
        </w:rPr>
        <w:t>NetBook</w:t>
      </w:r>
      <w:proofErr w:type="spellEnd"/>
      <w:r w:rsidRPr="009665C3">
        <w:rPr>
          <w:bCs w:val="0"/>
          <w:i/>
          <w:sz w:val="22"/>
          <w:szCs w:val="22"/>
        </w:rPr>
        <w:t xml:space="preserve"> </w:t>
      </w:r>
      <w:r w:rsidRPr="009665C3">
        <w:rPr>
          <w:bCs w:val="0"/>
          <w:sz w:val="22"/>
          <w:szCs w:val="22"/>
        </w:rPr>
        <w:t>goals and objectives.  The grant states that those applying should seek to offer educational opportunities and/or youth leadership that helps develop necessary skills to become successful adults</w:t>
      </w:r>
      <w:r w:rsidRPr="009665C3">
        <w:rPr>
          <w:bCs w:val="0"/>
          <w:i/>
          <w:sz w:val="22"/>
          <w:szCs w:val="22"/>
        </w:rPr>
        <w:t xml:space="preserve">.  </w:t>
      </w:r>
      <w:r w:rsidRPr="009665C3">
        <w:rPr>
          <w:bCs w:val="0"/>
          <w:sz w:val="22"/>
          <w:szCs w:val="22"/>
        </w:rPr>
        <w:t>This is exactly what the project aims to do.   I am applying for 10-25 netbooks which will aid in increased reading comprehension and retention of 21</w:t>
      </w:r>
      <w:r w:rsidRPr="009665C3">
        <w:rPr>
          <w:bCs w:val="0"/>
          <w:sz w:val="22"/>
          <w:szCs w:val="22"/>
          <w:vertAlign w:val="superscript"/>
        </w:rPr>
        <w:t>st</w:t>
      </w:r>
      <w:r w:rsidRPr="009665C3">
        <w:rPr>
          <w:bCs w:val="0"/>
          <w:sz w:val="22"/>
          <w:szCs w:val="22"/>
        </w:rPr>
        <w:t xml:space="preserve"> Century Skills to help with college and career readiness.  The use of netbooks in the classroom will help in collecting data through formative assessments with the use of programs like </w:t>
      </w:r>
      <w:proofErr w:type="spellStart"/>
      <w:r w:rsidRPr="009665C3">
        <w:rPr>
          <w:bCs w:val="0"/>
          <w:sz w:val="22"/>
          <w:szCs w:val="22"/>
        </w:rPr>
        <w:t>Edmodo</w:t>
      </w:r>
      <w:proofErr w:type="spellEnd"/>
      <w:r w:rsidRPr="009665C3">
        <w:rPr>
          <w:bCs w:val="0"/>
          <w:sz w:val="22"/>
          <w:szCs w:val="22"/>
        </w:rPr>
        <w:t xml:space="preserve"> and Achieve 3000.  Students will also create an online portfolio of all class work which will help to show improvement in writing and critical thinking skills. </w:t>
      </w:r>
    </w:p>
    <w:p w:rsidR="009665C3" w:rsidRPr="009665C3" w:rsidRDefault="009665C3" w:rsidP="009665C3">
      <w:pPr>
        <w:widowControl/>
        <w:tabs>
          <w:tab w:val="clear" w:pos="360"/>
        </w:tabs>
        <w:autoSpaceDE/>
        <w:autoSpaceDN/>
        <w:adjustRightInd/>
        <w:ind w:right="0"/>
        <w:jc w:val="left"/>
        <w:rPr>
          <w:bCs w:val="0"/>
          <w:sz w:val="22"/>
          <w:szCs w:val="22"/>
        </w:rPr>
      </w:pPr>
    </w:p>
    <w:p w:rsidR="009665C3" w:rsidRPr="009665C3" w:rsidRDefault="009665C3" w:rsidP="009665C3">
      <w:pPr>
        <w:widowControl/>
        <w:tabs>
          <w:tab w:val="clear" w:pos="360"/>
        </w:tabs>
        <w:autoSpaceDE/>
        <w:autoSpaceDN/>
        <w:adjustRightInd/>
        <w:ind w:right="0"/>
        <w:jc w:val="left"/>
        <w:rPr>
          <w:bCs w:val="0"/>
          <w:sz w:val="22"/>
          <w:szCs w:val="22"/>
        </w:rPr>
      </w:pPr>
      <w:r w:rsidRPr="009665C3">
        <w:rPr>
          <w:bCs w:val="0"/>
          <w:sz w:val="22"/>
          <w:szCs w:val="22"/>
        </w:rPr>
        <w:t xml:space="preserve">Being an English teacher at Badger High School in the Lake Geneva School District, I am continually seeking to improve student engagement in the classroom.  I eagerly anticipate more participation and improved reading and test scores as I implement the use of technology in the classroom.  My goal is to help students be proud of every assignment they turn in and realize that reading and writing are essential skills they need before graduation.  With the help of the Netbooks I am requesting through the Best Buy Community Relations Grant, I feel as though each student will individually improve over time.   Lake Geneva School District is dedicated to providing opportunities to students so that they can be successful in the real world.  </w:t>
      </w:r>
    </w:p>
    <w:p w:rsidR="009665C3" w:rsidRPr="009665C3" w:rsidRDefault="009665C3" w:rsidP="009665C3">
      <w:pPr>
        <w:widowControl/>
        <w:tabs>
          <w:tab w:val="clear" w:pos="360"/>
        </w:tabs>
        <w:autoSpaceDE/>
        <w:autoSpaceDN/>
        <w:adjustRightInd/>
        <w:ind w:right="0"/>
        <w:jc w:val="left"/>
        <w:rPr>
          <w:bCs w:val="0"/>
          <w:sz w:val="22"/>
          <w:szCs w:val="22"/>
        </w:rPr>
      </w:pPr>
    </w:p>
    <w:p w:rsidR="009665C3" w:rsidRPr="009665C3" w:rsidRDefault="009665C3" w:rsidP="009665C3">
      <w:pPr>
        <w:widowControl/>
        <w:tabs>
          <w:tab w:val="clear" w:pos="360"/>
        </w:tabs>
        <w:autoSpaceDE/>
        <w:autoSpaceDN/>
        <w:adjustRightInd/>
        <w:ind w:right="0"/>
        <w:jc w:val="left"/>
        <w:rPr>
          <w:b/>
          <w:bCs w:val="0"/>
          <w:sz w:val="22"/>
          <w:szCs w:val="22"/>
        </w:rPr>
      </w:pPr>
      <w:r w:rsidRPr="009665C3">
        <w:rPr>
          <w:b/>
          <w:bCs w:val="0"/>
          <w:sz w:val="22"/>
          <w:szCs w:val="22"/>
        </w:rPr>
        <w:t xml:space="preserve">School Mission: </w:t>
      </w:r>
    </w:p>
    <w:p w:rsidR="009665C3" w:rsidRPr="009665C3" w:rsidRDefault="009665C3" w:rsidP="009665C3">
      <w:pPr>
        <w:widowControl/>
        <w:tabs>
          <w:tab w:val="clear" w:pos="360"/>
        </w:tabs>
        <w:autoSpaceDE/>
        <w:autoSpaceDN/>
        <w:adjustRightInd/>
        <w:ind w:right="0"/>
        <w:jc w:val="left"/>
        <w:rPr>
          <w:bCs w:val="0"/>
          <w:sz w:val="22"/>
          <w:szCs w:val="22"/>
        </w:rPr>
      </w:pPr>
    </w:p>
    <w:p w:rsidR="009665C3" w:rsidRPr="009665C3" w:rsidRDefault="009665C3" w:rsidP="009665C3">
      <w:pPr>
        <w:widowControl/>
        <w:tabs>
          <w:tab w:val="clear" w:pos="360"/>
        </w:tabs>
        <w:autoSpaceDE/>
        <w:autoSpaceDN/>
        <w:adjustRightInd/>
        <w:ind w:right="0"/>
        <w:jc w:val="left"/>
        <w:rPr>
          <w:bCs w:val="0"/>
          <w:sz w:val="22"/>
          <w:szCs w:val="22"/>
        </w:rPr>
      </w:pPr>
      <w:r w:rsidRPr="009665C3">
        <w:rPr>
          <w:bCs w:val="0"/>
          <w:sz w:val="22"/>
          <w:szCs w:val="22"/>
        </w:rPr>
        <w:t>Honoring the unique talents of all, WE, the Lake Geneva Area Schools, families, and communities commit to providing EVERY student an excellent education that ensures the development of responsible, respectful citizens and inspires life-long learning.</w:t>
      </w:r>
    </w:p>
    <w:p w:rsidR="009665C3" w:rsidRPr="009665C3" w:rsidRDefault="009665C3" w:rsidP="009665C3">
      <w:pPr>
        <w:widowControl/>
        <w:tabs>
          <w:tab w:val="clear" w:pos="360"/>
        </w:tabs>
        <w:autoSpaceDE/>
        <w:autoSpaceDN/>
        <w:adjustRightInd/>
        <w:ind w:right="0"/>
        <w:jc w:val="left"/>
        <w:rPr>
          <w:b/>
          <w:bCs w:val="0"/>
          <w:sz w:val="22"/>
          <w:szCs w:val="22"/>
        </w:rPr>
      </w:pPr>
    </w:p>
    <w:p w:rsidR="009665C3" w:rsidRPr="009665C3" w:rsidRDefault="009665C3" w:rsidP="009665C3">
      <w:pPr>
        <w:widowControl/>
        <w:tabs>
          <w:tab w:val="clear" w:pos="360"/>
        </w:tabs>
        <w:autoSpaceDE/>
        <w:autoSpaceDN/>
        <w:adjustRightInd/>
        <w:ind w:right="0"/>
        <w:jc w:val="left"/>
        <w:rPr>
          <w:b/>
          <w:bCs w:val="0"/>
          <w:sz w:val="22"/>
          <w:szCs w:val="22"/>
        </w:rPr>
      </w:pPr>
      <w:r w:rsidRPr="009665C3">
        <w:rPr>
          <w:b/>
          <w:bCs w:val="0"/>
          <w:sz w:val="22"/>
          <w:szCs w:val="22"/>
        </w:rPr>
        <w:t>School Vision:</w:t>
      </w:r>
    </w:p>
    <w:p w:rsidR="009665C3" w:rsidRPr="009665C3" w:rsidRDefault="009665C3" w:rsidP="009665C3">
      <w:pPr>
        <w:widowControl/>
        <w:tabs>
          <w:tab w:val="clear" w:pos="360"/>
        </w:tabs>
        <w:autoSpaceDE/>
        <w:autoSpaceDN/>
        <w:adjustRightInd/>
        <w:ind w:right="0"/>
        <w:jc w:val="left"/>
        <w:rPr>
          <w:bCs w:val="0"/>
          <w:sz w:val="22"/>
          <w:szCs w:val="22"/>
        </w:rPr>
      </w:pPr>
    </w:p>
    <w:p w:rsidR="009665C3" w:rsidRPr="009665C3" w:rsidRDefault="009665C3" w:rsidP="009665C3">
      <w:pPr>
        <w:widowControl/>
        <w:tabs>
          <w:tab w:val="clear" w:pos="360"/>
        </w:tabs>
        <w:autoSpaceDE/>
        <w:autoSpaceDN/>
        <w:adjustRightInd/>
        <w:ind w:right="0"/>
        <w:jc w:val="left"/>
        <w:rPr>
          <w:bCs w:val="0"/>
          <w:sz w:val="22"/>
          <w:szCs w:val="22"/>
        </w:rPr>
      </w:pPr>
      <w:r w:rsidRPr="009665C3">
        <w:rPr>
          <w:bCs w:val="0"/>
          <w:sz w:val="22"/>
          <w:szCs w:val="22"/>
        </w:rPr>
        <w:t>We believe...</w:t>
      </w:r>
    </w:p>
    <w:p w:rsidR="009665C3" w:rsidRPr="009665C3" w:rsidRDefault="009665C3" w:rsidP="009665C3">
      <w:pPr>
        <w:widowControl/>
        <w:numPr>
          <w:ilvl w:val="0"/>
          <w:numId w:val="2"/>
        </w:numPr>
        <w:tabs>
          <w:tab w:val="clear" w:pos="360"/>
        </w:tabs>
        <w:autoSpaceDE/>
        <w:autoSpaceDN/>
        <w:adjustRightInd/>
        <w:ind w:right="0"/>
        <w:jc w:val="left"/>
        <w:rPr>
          <w:sz w:val="22"/>
          <w:szCs w:val="22"/>
        </w:rPr>
      </w:pPr>
      <w:r w:rsidRPr="009665C3">
        <w:rPr>
          <w:sz w:val="22"/>
          <w:szCs w:val="22"/>
        </w:rPr>
        <w:t>All individuals are valued and respected.</w:t>
      </w:r>
    </w:p>
    <w:p w:rsidR="009665C3" w:rsidRPr="009665C3" w:rsidRDefault="009665C3" w:rsidP="009665C3">
      <w:pPr>
        <w:widowControl/>
        <w:numPr>
          <w:ilvl w:val="0"/>
          <w:numId w:val="2"/>
        </w:numPr>
        <w:tabs>
          <w:tab w:val="clear" w:pos="360"/>
        </w:tabs>
        <w:autoSpaceDE/>
        <w:autoSpaceDN/>
        <w:adjustRightInd/>
        <w:ind w:right="0"/>
        <w:jc w:val="left"/>
        <w:rPr>
          <w:sz w:val="22"/>
          <w:szCs w:val="22"/>
        </w:rPr>
      </w:pPr>
      <w:r w:rsidRPr="009665C3">
        <w:rPr>
          <w:sz w:val="22"/>
          <w:szCs w:val="22"/>
        </w:rPr>
        <w:t>Our entire community has a responsibility for educating its members.</w:t>
      </w:r>
    </w:p>
    <w:p w:rsidR="009665C3" w:rsidRPr="009665C3" w:rsidRDefault="009665C3" w:rsidP="009665C3">
      <w:pPr>
        <w:widowControl/>
        <w:numPr>
          <w:ilvl w:val="0"/>
          <w:numId w:val="2"/>
        </w:numPr>
        <w:tabs>
          <w:tab w:val="clear" w:pos="360"/>
        </w:tabs>
        <w:autoSpaceDE/>
        <w:autoSpaceDN/>
        <w:adjustRightInd/>
        <w:ind w:right="0"/>
        <w:jc w:val="left"/>
        <w:rPr>
          <w:sz w:val="22"/>
          <w:szCs w:val="22"/>
        </w:rPr>
      </w:pPr>
      <w:r w:rsidRPr="009665C3">
        <w:rPr>
          <w:sz w:val="22"/>
          <w:szCs w:val="22"/>
        </w:rPr>
        <w:t>Every individual has the capacity and opportunity to learn and develop to their fullest potential.</w:t>
      </w:r>
    </w:p>
    <w:p w:rsidR="009665C3" w:rsidRPr="009665C3" w:rsidRDefault="009665C3" w:rsidP="009665C3">
      <w:pPr>
        <w:widowControl/>
        <w:numPr>
          <w:ilvl w:val="0"/>
          <w:numId w:val="2"/>
        </w:numPr>
        <w:tabs>
          <w:tab w:val="clear" w:pos="360"/>
        </w:tabs>
        <w:autoSpaceDE/>
        <w:autoSpaceDN/>
        <w:adjustRightInd/>
        <w:ind w:right="0"/>
        <w:jc w:val="left"/>
        <w:rPr>
          <w:sz w:val="22"/>
          <w:szCs w:val="22"/>
        </w:rPr>
      </w:pPr>
      <w:r w:rsidRPr="009665C3">
        <w:rPr>
          <w:sz w:val="22"/>
          <w:szCs w:val="22"/>
        </w:rPr>
        <w:t>A safe, orderly environment characterized by mutual respect is essential for effective education.</w:t>
      </w:r>
    </w:p>
    <w:p w:rsidR="009665C3" w:rsidRPr="009665C3" w:rsidRDefault="009665C3" w:rsidP="009665C3">
      <w:pPr>
        <w:widowControl/>
        <w:numPr>
          <w:ilvl w:val="0"/>
          <w:numId w:val="2"/>
        </w:numPr>
        <w:tabs>
          <w:tab w:val="clear" w:pos="360"/>
        </w:tabs>
        <w:autoSpaceDE/>
        <w:autoSpaceDN/>
        <w:adjustRightInd/>
        <w:ind w:right="0"/>
        <w:jc w:val="left"/>
        <w:rPr>
          <w:sz w:val="22"/>
          <w:szCs w:val="22"/>
        </w:rPr>
      </w:pPr>
      <w:r w:rsidRPr="009665C3">
        <w:rPr>
          <w:sz w:val="22"/>
          <w:szCs w:val="22"/>
        </w:rPr>
        <w:t>The school is integral in character development.</w:t>
      </w:r>
    </w:p>
    <w:p w:rsidR="009665C3" w:rsidRPr="009665C3" w:rsidRDefault="009665C3" w:rsidP="009665C3">
      <w:pPr>
        <w:widowControl/>
        <w:numPr>
          <w:ilvl w:val="0"/>
          <w:numId w:val="2"/>
        </w:numPr>
        <w:tabs>
          <w:tab w:val="clear" w:pos="360"/>
        </w:tabs>
        <w:autoSpaceDE/>
        <w:autoSpaceDN/>
        <w:adjustRightInd/>
        <w:ind w:right="0"/>
        <w:jc w:val="left"/>
        <w:rPr>
          <w:sz w:val="22"/>
          <w:szCs w:val="22"/>
        </w:rPr>
      </w:pPr>
      <w:r w:rsidRPr="009665C3">
        <w:rPr>
          <w:sz w:val="22"/>
          <w:szCs w:val="22"/>
        </w:rPr>
        <w:t>Our schools produce educated citizens able to effectively participate in the global society.</w:t>
      </w:r>
    </w:p>
    <w:p w:rsidR="009665C3" w:rsidRPr="009665C3" w:rsidRDefault="009665C3" w:rsidP="009665C3">
      <w:pPr>
        <w:widowControl/>
        <w:tabs>
          <w:tab w:val="clear" w:pos="360"/>
        </w:tabs>
        <w:autoSpaceDE/>
        <w:autoSpaceDN/>
        <w:adjustRightInd/>
        <w:ind w:right="0"/>
        <w:jc w:val="left"/>
        <w:rPr>
          <w:bCs w:val="0"/>
          <w:sz w:val="22"/>
          <w:szCs w:val="22"/>
        </w:rPr>
      </w:pPr>
      <w:r w:rsidRPr="009665C3">
        <w:rPr>
          <w:bCs w:val="0"/>
          <w:sz w:val="22"/>
          <w:szCs w:val="22"/>
        </w:rPr>
        <w:t xml:space="preserve"> </w:t>
      </w:r>
    </w:p>
    <w:p w:rsidR="009665C3" w:rsidRDefault="009665C3" w:rsidP="006F4F3D">
      <w:pPr>
        <w:widowControl/>
        <w:tabs>
          <w:tab w:val="clear" w:pos="360"/>
        </w:tabs>
        <w:autoSpaceDE/>
        <w:autoSpaceDN/>
        <w:adjustRightInd/>
        <w:ind w:right="0"/>
        <w:jc w:val="left"/>
        <w:rPr>
          <w:bCs w:val="0"/>
          <w:sz w:val="22"/>
          <w:szCs w:val="22"/>
        </w:rPr>
      </w:pPr>
      <w:r w:rsidRPr="009665C3">
        <w:rPr>
          <w:bCs w:val="0"/>
          <w:sz w:val="22"/>
          <w:szCs w:val="22"/>
        </w:rPr>
        <w:t xml:space="preserve">I have received permission to pursue the </w:t>
      </w:r>
      <w:r w:rsidRPr="009665C3">
        <w:rPr>
          <w:bCs w:val="0"/>
          <w:i/>
          <w:sz w:val="22"/>
          <w:szCs w:val="22"/>
        </w:rPr>
        <w:t xml:space="preserve">Get Hooked with a </w:t>
      </w:r>
      <w:proofErr w:type="spellStart"/>
      <w:r w:rsidRPr="009665C3">
        <w:rPr>
          <w:bCs w:val="0"/>
          <w:i/>
          <w:sz w:val="22"/>
          <w:szCs w:val="22"/>
        </w:rPr>
        <w:t>NetBook</w:t>
      </w:r>
      <w:proofErr w:type="spellEnd"/>
      <w:r w:rsidRPr="009665C3">
        <w:rPr>
          <w:bCs w:val="0"/>
          <w:sz w:val="22"/>
          <w:szCs w:val="22"/>
        </w:rPr>
        <w:t xml:space="preserve"> project from the Lake Geneva School District’s Director of Technology, Dan Schmidt.  My Department Head, David </w:t>
      </w:r>
      <w:proofErr w:type="spellStart"/>
      <w:r w:rsidRPr="009665C3">
        <w:rPr>
          <w:bCs w:val="0"/>
          <w:sz w:val="22"/>
          <w:szCs w:val="22"/>
        </w:rPr>
        <w:t>Deshambo</w:t>
      </w:r>
      <w:proofErr w:type="spellEnd"/>
      <w:r w:rsidRPr="009665C3">
        <w:rPr>
          <w:bCs w:val="0"/>
          <w:sz w:val="22"/>
          <w:szCs w:val="22"/>
        </w:rPr>
        <w:t xml:space="preserve"> is also on board and stated that I need to get written consent from Dan Schmidt.  His l</w:t>
      </w:r>
      <w:r w:rsidR="009A48AA">
        <w:rPr>
          <w:bCs w:val="0"/>
          <w:sz w:val="22"/>
          <w:szCs w:val="22"/>
        </w:rPr>
        <w:t>etter of support is attached:</w:t>
      </w:r>
    </w:p>
    <w:p w:rsidR="006F4F3D" w:rsidRDefault="006F4F3D" w:rsidP="006F4F3D">
      <w:pPr>
        <w:widowControl/>
        <w:tabs>
          <w:tab w:val="clear" w:pos="360"/>
        </w:tabs>
        <w:autoSpaceDE/>
        <w:autoSpaceDN/>
        <w:adjustRightInd/>
        <w:ind w:right="0"/>
        <w:jc w:val="left"/>
        <w:rPr>
          <w:bCs w:val="0"/>
          <w:sz w:val="22"/>
          <w:szCs w:val="22"/>
        </w:rPr>
      </w:pPr>
    </w:p>
    <w:p w:rsidR="006F4F3D" w:rsidRDefault="006F4F3D" w:rsidP="006F4F3D">
      <w:pPr>
        <w:widowControl/>
        <w:tabs>
          <w:tab w:val="clear" w:pos="360"/>
        </w:tabs>
        <w:autoSpaceDE/>
        <w:autoSpaceDN/>
        <w:adjustRightInd/>
        <w:ind w:right="0"/>
        <w:jc w:val="left"/>
        <w:rPr>
          <w:bCs w:val="0"/>
          <w:sz w:val="22"/>
          <w:szCs w:val="22"/>
        </w:rPr>
      </w:pPr>
    </w:p>
    <w:p w:rsidR="006F4F3D" w:rsidRDefault="006F4F3D" w:rsidP="006F4F3D">
      <w:pPr>
        <w:widowControl/>
        <w:tabs>
          <w:tab w:val="clear" w:pos="360"/>
        </w:tabs>
        <w:autoSpaceDE/>
        <w:autoSpaceDN/>
        <w:adjustRightInd/>
        <w:ind w:right="0"/>
        <w:jc w:val="left"/>
        <w:rPr>
          <w:bCs w:val="0"/>
          <w:sz w:val="22"/>
          <w:szCs w:val="22"/>
        </w:rPr>
      </w:pPr>
    </w:p>
    <w:p w:rsidR="006F4F3D" w:rsidRDefault="006F4F3D" w:rsidP="006F4F3D">
      <w:pPr>
        <w:widowControl/>
        <w:tabs>
          <w:tab w:val="clear" w:pos="360"/>
        </w:tabs>
        <w:autoSpaceDE/>
        <w:autoSpaceDN/>
        <w:adjustRightInd/>
        <w:ind w:right="0"/>
        <w:jc w:val="left"/>
        <w:rPr>
          <w:bCs w:val="0"/>
          <w:sz w:val="22"/>
          <w:szCs w:val="22"/>
        </w:rPr>
      </w:pPr>
    </w:p>
    <w:p w:rsidR="006F4F3D" w:rsidRPr="006F4F3D" w:rsidRDefault="006F4F3D" w:rsidP="006F4F3D">
      <w:pPr>
        <w:widowControl/>
        <w:tabs>
          <w:tab w:val="clear" w:pos="360"/>
        </w:tabs>
        <w:autoSpaceDE/>
        <w:autoSpaceDN/>
        <w:adjustRightInd/>
        <w:ind w:right="0"/>
        <w:jc w:val="left"/>
        <w:rPr>
          <w:bCs w:val="0"/>
          <w:sz w:val="22"/>
          <w:szCs w:val="22"/>
        </w:rPr>
      </w:pPr>
    </w:p>
    <w:p w:rsidR="009665C3" w:rsidRDefault="009665C3"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9A48AA" w:rsidP="009665C3">
      <w:pPr>
        <w:widowControl/>
        <w:tabs>
          <w:tab w:val="clear" w:pos="360"/>
        </w:tabs>
        <w:autoSpaceDE/>
        <w:autoSpaceDN/>
        <w:adjustRightInd/>
        <w:ind w:right="0"/>
        <w:rPr>
          <w:rFonts w:cs="Times New Roman"/>
          <w:bCs w:val="0"/>
          <w:sz w:val="24"/>
          <w:szCs w:val="24"/>
        </w:rPr>
      </w:pPr>
      <w:r>
        <w:rPr>
          <w:rFonts w:cs="Times New Roman"/>
          <w:bCs w:val="0"/>
          <w:noProof/>
          <w:sz w:val="24"/>
          <w:szCs w:val="24"/>
        </w:rPr>
        <w:lastRenderedPageBreak/>
        <w:drawing>
          <wp:anchor distT="0" distB="0" distL="114300" distR="114300" simplePos="0" relativeHeight="251663360" behindDoc="1" locked="0" layoutInCell="1" allowOverlap="1" wp14:anchorId="530ACCD5" wp14:editId="6060F97E">
            <wp:simplePos x="0" y="0"/>
            <wp:positionH relativeFrom="column">
              <wp:posOffset>-638978</wp:posOffset>
            </wp:positionH>
            <wp:positionV relativeFrom="paragraph">
              <wp:posOffset>-311150</wp:posOffset>
            </wp:positionV>
            <wp:extent cx="7237730" cy="8456930"/>
            <wp:effectExtent l="0" t="0" r="1270" b="1270"/>
            <wp:wrapNone/>
            <wp:docPr id="6" name="Picture 6" descr="C:\Users\reynoldsj\AppData\Local\Microsoft\Windows\Temporary Internet Files\Content.IE5\SQNSTG8C\DanLet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eynoldsj\AppData\Local\Microsoft\Windows\Temporary Internet Files\Content.IE5\SQNSTG8C\DanLetter.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237730" cy="84569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Default="003705AB" w:rsidP="009665C3">
      <w:pPr>
        <w:widowControl/>
        <w:tabs>
          <w:tab w:val="clear" w:pos="360"/>
        </w:tabs>
        <w:autoSpaceDE/>
        <w:autoSpaceDN/>
        <w:adjustRightInd/>
        <w:ind w:right="0"/>
        <w:rPr>
          <w:rFonts w:cs="Times New Roman"/>
          <w:bCs w:val="0"/>
          <w:sz w:val="24"/>
          <w:szCs w:val="24"/>
        </w:rPr>
      </w:pPr>
    </w:p>
    <w:p w:rsidR="003705AB" w:rsidRPr="009665C3" w:rsidRDefault="003705AB" w:rsidP="009665C3">
      <w:pPr>
        <w:widowControl/>
        <w:tabs>
          <w:tab w:val="clear" w:pos="360"/>
        </w:tabs>
        <w:autoSpaceDE/>
        <w:autoSpaceDN/>
        <w:adjustRightInd/>
        <w:ind w:right="0"/>
        <w:rPr>
          <w:rFonts w:cs="Times New Roman"/>
          <w:bCs w:val="0"/>
          <w:sz w:val="24"/>
          <w:szCs w:val="24"/>
        </w:rPr>
      </w:pPr>
    </w:p>
    <w:p w:rsidR="009665C3" w:rsidRPr="009665C3" w:rsidRDefault="009665C3" w:rsidP="003705AB">
      <w:pPr>
        <w:widowControl/>
        <w:tabs>
          <w:tab w:val="clear" w:pos="360"/>
        </w:tabs>
        <w:autoSpaceDE/>
        <w:autoSpaceDN/>
        <w:adjustRightInd/>
        <w:ind w:right="-1080"/>
        <w:jc w:val="left"/>
        <w:rPr>
          <w:rFonts w:cs="Times New Roman"/>
          <w:b/>
          <w:bCs w:val="0"/>
          <w:sz w:val="22"/>
          <w:szCs w:val="22"/>
        </w:rPr>
      </w:pPr>
    </w:p>
    <w:p w:rsidR="009665C3" w:rsidRPr="009665C3" w:rsidRDefault="009665C3" w:rsidP="009665C3">
      <w:pPr>
        <w:widowControl/>
        <w:tabs>
          <w:tab w:val="clear" w:pos="360"/>
        </w:tabs>
        <w:autoSpaceDE/>
        <w:autoSpaceDN/>
        <w:adjustRightInd/>
        <w:ind w:right="0"/>
        <w:rPr>
          <w:rFonts w:cs="Times New Roman"/>
          <w:b/>
          <w:bCs w:val="0"/>
          <w:sz w:val="22"/>
          <w:szCs w:val="22"/>
        </w:rPr>
      </w:pPr>
      <w:proofErr w:type="spellStart"/>
      <w:r w:rsidRPr="009665C3">
        <w:rPr>
          <w:rFonts w:cs="Times New Roman"/>
          <w:b/>
          <w:bCs w:val="0"/>
          <w:sz w:val="22"/>
          <w:szCs w:val="22"/>
        </w:rPr>
        <w:lastRenderedPageBreak/>
        <w:t>Stephani</w:t>
      </w:r>
      <w:proofErr w:type="spellEnd"/>
      <w:r w:rsidRPr="009665C3">
        <w:rPr>
          <w:rFonts w:cs="Times New Roman"/>
          <w:b/>
          <w:bCs w:val="0"/>
          <w:sz w:val="22"/>
          <w:szCs w:val="22"/>
        </w:rPr>
        <w:t xml:space="preserve"> Reynolds</w:t>
      </w:r>
    </w:p>
    <w:p w:rsidR="009665C3" w:rsidRPr="009665C3" w:rsidRDefault="009665C3" w:rsidP="009665C3">
      <w:pPr>
        <w:widowControl/>
        <w:tabs>
          <w:tab w:val="clear" w:pos="360"/>
        </w:tabs>
        <w:autoSpaceDE/>
        <w:autoSpaceDN/>
        <w:adjustRightInd/>
        <w:ind w:right="0"/>
        <w:rPr>
          <w:rFonts w:cs="Times New Roman"/>
          <w:bCs w:val="0"/>
          <w:sz w:val="22"/>
          <w:szCs w:val="22"/>
        </w:rPr>
      </w:pPr>
      <w:r w:rsidRPr="009665C3">
        <w:rPr>
          <w:rFonts w:cs="Times New Roman"/>
          <w:bCs w:val="0"/>
          <w:sz w:val="22"/>
          <w:szCs w:val="22"/>
        </w:rPr>
        <w:t>39112 88</w:t>
      </w:r>
      <w:r w:rsidRPr="009665C3">
        <w:rPr>
          <w:rFonts w:cs="Times New Roman"/>
          <w:bCs w:val="0"/>
          <w:sz w:val="22"/>
          <w:szCs w:val="22"/>
          <w:vertAlign w:val="superscript"/>
        </w:rPr>
        <w:t>th</w:t>
      </w:r>
      <w:r w:rsidRPr="009665C3">
        <w:rPr>
          <w:rFonts w:cs="Times New Roman"/>
          <w:bCs w:val="0"/>
          <w:sz w:val="22"/>
          <w:szCs w:val="22"/>
        </w:rPr>
        <w:t xml:space="preserve"> Place</w:t>
      </w:r>
    </w:p>
    <w:p w:rsidR="009665C3" w:rsidRPr="009665C3" w:rsidRDefault="009665C3" w:rsidP="009665C3">
      <w:pPr>
        <w:widowControl/>
        <w:tabs>
          <w:tab w:val="clear" w:pos="360"/>
        </w:tabs>
        <w:autoSpaceDE/>
        <w:autoSpaceDN/>
        <w:adjustRightInd/>
        <w:ind w:right="0"/>
        <w:rPr>
          <w:rFonts w:cs="Times New Roman"/>
          <w:bCs w:val="0"/>
          <w:sz w:val="22"/>
          <w:szCs w:val="22"/>
        </w:rPr>
      </w:pPr>
      <w:r w:rsidRPr="009665C3">
        <w:rPr>
          <w:rFonts w:cs="Times New Roman"/>
          <w:bCs w:val="0"/>
          <w:sz w:val="22"/>
          <w:szCs w:val="22"/>
        </w:rPr>
        <w:t>Burlington, WI 53105</w:t>
      </w:r>
    </w:p>
    <w:p w:rsidR="009665C3" w:rsidRPr="009665C3" w:rsidRDefault="009665C3" w:rsidP="009665C3">
      <w:pPr>
        <w:widowControl/>
        <w:tabs>
          <w:tab w:val="clear" w:pos="360"/>
        </w:tabs>
        <w:autoSpaceDE/>
        <w:autoSpaceDN/>
        <w:adjustRightInd/>
        <w:ind w:right="0"/>
        <w:rPr>
          <w:rFonts w:cs="Times New Roman"/>
          <w:bCs w:val="0"/>
          <w:sz w:val="22"/>
          <w:szCs w:val="22"/>
        </w:rPr>
      </w:pPr>
      <w:r w:rsidRPr="009665C3">
        <w:rPr>
          <w:rFonts w:cs="Times New Roman"/>
          <w:bCs w:val="0"/>
          <w:sz w:val="22"/>
          <w:szCs w:val="22"/>
        </w:rPr>
        <w:t>(262) 470-3884</w:t>
      </w:r>
    </w:p>
    <w:p w:rsidR="009665C3" w:rsidRPr="009665C3" w:rsidRDefault="009665C3" w:rsidP="009665C3">
      <w:pPr>
        <w:widowControl/>
        <w:tabs>
          <w:tab w:val="clear" w:pos="360"/>
        </w:tabs>
        <w:autoSpaceDE/>
        <w:autoSpaceDN/>
        <w:adjustRightInd/>
        <w:ind w:right="0"/>
        <w:rPr>
          <w:rFonts w:cs="Times New Roman"/>
          <w:bCs w:val="0"/>
          <w:sz w:val="22"/>
          <w:szCs w:val="22"/>
        </w:rPr>
      </w:pPr>
      <w:r w:rsidRPr="009665C3">
        <w:rPr>
          <w:rFonts w:cs="Times New Roman"/>
          <w:bCs w:val="0"/>
          <w:sz w:val="22"/>
          <w:szCs w:val="22"/>
        </w:rPr>
        <w:t xml:space="preserve">E-mail: </w:t>
      </w:r>
      <w:hyperlink r:id="rId15" w:history="1">
        <w:r w:rsidRPr="009665C3">
          <w:rPr>
            <w:rFonts w:cs="Times New Roman"/>
            <w:bCs w:val="0"/>
            <w:color w:val="0000FF"/>
            <w:sz w:val="22"/>
            <w:szCs w:val="22"/>
            <w:u w:val="single"/>
          </w:rPr>
          <w:t>stephani.reynolds@badger.k12.wi.us</w:t>
        </w:r>
      </w:hyperlink>
    </w:p>
    <w:p w:rsidR="009665C3" w:rsidRPr="009665C3" w:rsidRDefault="009665C3" w:rsidP="009665C3">
      <w:pPr>
        <w:keepNext/>
        <w:widowControl/>
        <w:tabs>
          <w:tab w:val="clear" w:pos="360"/>
        </w:tabs>
        <w:autoSpaceDE/>
        <w:autoSpaceDN/>
        <w:adjustRightInd/>
        <w:spacing w:before="240" w:after="60" w:line="276" w:lineRule="auto"/>
        <w:ind w:right="0"/>
        <w:jc w:val="left"/>
        <w:outlineLvl w:val="1"/>
        <w:rPr>
          <w:rFonts w:ascii="Cambria" w:eastAsia="Times New Roman" w:hAnsi="Cambria" w:cs="Times New Roman"/>
          <w:b/>
          <w:i/>
          <w:iCs/>
          <w:color w:val="auto"/>
          <w:sz w:val="28"/>
          <w:szCs w:val="28"/>
        </w:rPr>
      </w:pPr>
      <w:r w:rsidRPr="009665C3">
        <w:rPr>
          <w:rFonts w:ascii="Cambria" w:eastAsia="Times New Roman" w:hAnsi="Cambria" w:cs="Times New Roman"/>
          <w:b/>
          <w:i/>
          <w:iCs/>
          <w:color w:val="auto"/>
          <w:sz w:val="28"/>
          <w:szCs w:val="28"/>
        </w:rPr>
        <w:t>Objective</w:t>
      </w:r>
    </w:p>
    <w:p w:rsidR="009665C3" w:rsidRPr="009665C3" w:rsidRDefault="009665C3" w:rsidP="009665C3">
      <w:pPr>
        <w:widowControl/>
        <w:tabs>
          <w:tab w:val="clear" w:pos="360"/>
        </w:tabs>
        <w:autoSpaceDE/>
        <w:autoSpaceDN/>
        <w:adjustRightInd/>
        <w:ind w:right="0"/>
        <w:jc w:val="left"/>
        <w:rPr>
          <w:rFonts w:eastAsia="Calibri" w:cs="Times New Roman"/>
          <w:bCs w:val="0"/>
          <w:color w:val="auto"/>
          <w:sz w:val="22"/>
          <w:szCs w:val="22"/>
        </w:rPr>
      </w:pPr>
      <w:r w:rsidRPr="009665C3">
        <w:rPr>
          <w:rFonts w:eastAsia="Calibri" w:cs="Times New Roman"/>
          <w:bCs w:val="0"/>
          <w:color w:val="auto"/>
          <w:sz w:val="24"/>
          <w:szCs w:val="24"/>
        </w:rPr>
        <w:t>To provide high school students with opportunities in technology while increasing their 21</w:t>
      </w:r>
      <w:r w:rsidRPr="009665C3">
        <w:rPr>
          <w:rFonts w:eastAsia="Calibri" w:cs="Times New Roman"/>
          <w:bCs w:val="0"/>
          <w:color w:val="auto"/>
          <w:sz w:val="24"/>
          <w:szCs w:val="24"/>
          <w:vertAlign w:val="superscript"/>
        </w:rPr>
        <w:t>st</w:t>
      </w:r>
      <w:r w:rsidRPr="009665C3">
        <w:rPr>
          <w:rFonts w:eastAsia="Calibri" w:cs="Times New Roman"/>
          <w:bCs w:val="0"/>
          <w:color w:val="auto"/>
          <w:sz w:val="24"/>
          <w:szCs w:val="24"/>
        </w:rPr>
        <w:t xml:space="preserve"> Century Skills for college and career readiness.</w:t>
      </w:r>
    </w:p>
    <w:p w:rsidR="009665C3" w:rsidRPr="009665C3" w:rsidRDefault="009665C3" w:rsidP="009665C3">
      <w:pPr>
        <w:keepNext/>
        <w:widowControl/>
        <w:tabs>
          <w:tab w:val="clear" w:pos="360"/>
        </w:tabs>
        <w:autoSpaceDE/>
        <w:autoSpaceDN/>
        <w:adjustRightInd/>
        <w:spacing w:before="240" w:after="60" w:line="276" w:lineRule="auto"/>
        <w:ind w:right="0"/>
        <w:jc w:val="left"/>
        <w:outlineLvl w:val="1"/>
        <w:rPr>
          <w:rFonts w:ascii="Cambria" w:eastAsia="Times New Roman" w:hAnsi="Cambria" w:cs="Times New Roman"/>
          <w:b/>
          <w:i/>
          <w:iCs/>
          <w:color w:val="auto"/>
          <w:sz w:val="28"/>
          <w:szCs w:val="28"/>
        </w:rPr>
      </w:pPr>
      <w:r w:rsidRPr="009665C3">
        <w:rPr>
          <w:rFonts w:ascii="Cambria" w:eastAsia="Times New Roman" w:hAnsi="Cambria" w:cs="Times New Roman"/>
          <w:b/>
          <w:i/>
          <w:iCs/>
          <w:color w:val="auto"/>
          <w:sz w:val="28"/>
          <w:szCs w:val="28"/>
        </w:rPr>
        <w:t>Education</w:t>
      </w:r>
    </w:p>
    <w:p w:rsidR="009665C3" w:rsidRPr="009665C3" w:rsidRDefault="009665C3" w:rsidP="009665C3">
      <w:pPr>
        <w:widowControl/>
        <w:numPr>
          <w:ilvl w:val="0"/>
          <w:numId w:val="3"/>
        </w:numPr>
        <w:tabs>
          <w:tab w:val="clear" w:pos="360"/>
          <w:tab w:val="left" w:pos="720"/>
          <w:tab w:val="left" w:pos="1440"/>
          <w:tab w:val="left" w:pos="2160"/>
          <w:tab w:val="left" w:leader="dot" w:pos="7920"/>
        </w:tabs>
        <w:autoSpaceDE/>
        <w:autoSpaceDN/>
        <w:adjustRightInd/>
        <w:spacing w:after="200" w:line="276" w:lineRule="auto"/>
        <w:ind w:right="0"/>
        <w:jc w:val="left"/>
        <w:rPr>
          <w:rFonts w:eastAsia="Calibri" w:cs="Times New Roman"/>
          <w:bCs w:val="0"/>
          <w:color w:val="auto"/>
          <w:sz w:val="22"/>
          <w:szCs w:val="22"/>
        </w:rPr>
      </w:pPr>
      <w:r w:rsidRPr="009665C3">
        <w:rPr>
          <w:rFonts w:eastAsia="Calibri" w:cs="Times New Roman"/>
          <w:b/>
          <w:bCs w:val="0"/>
          <w:color w:val="auto"/>
          <w:sz w:val="22"/>
          <w:szCs w:val="22"/>
        </w:rPr>
        <w:t>Marian University</w:t>
      </w:r>
      <w:r w:rsidRPr="009665C3">
        <w:rPr>
          <w:rFonts w:eastAsia="Calibri" w:cs="Times New Roman"/>
          <w:bCs w:val="0"/>
          <w:color w:val="auto"/>
          <w:sz w:val="22"/>
          <w:szCs w:val="22"/>
        </w:rPr>
        <w:t xml:space="preserve">, </w:t>
      </w:r>
      <w:r w:rsidRPr="009665C3">
        <w:rPr>
          <w:rFonts w:eastAsia="Calibri" w:cs="Times New Roman"/>
          <w:bCs w:val="0"/>
          <w:i/>
          <w:color w:val="auto"/>
          <w:sz w:val="22"/>
          <w:szCs w:val="22"/>
        </w:rPr>
        <w:t>West Allis, WI………………………………………………………………..…Jan. 2011 – present</w:t>
      </w:r>
    </w:p>
    <w:p w:rsidR="009665C3" w:rsidRPr="009665C3" w:rsidRDefault="009665C3" w:rsidP="009665C3">
      <w:pPr>
        <w:widowControl/>
        <w:numPr>
          <w:ilvl w:val="1"/>
          <w:numId w:val="4"/>
        </w:numPr>
        <w:tabs>
          <w:tab w:val="clear" w:pos="360"/>
          <w:tab w:val="left" w:pos="720"/>
          <w:tab w:val="left" w:pos="1440"/>
          <w:tab w:val="left" w:pos="2160"/>
          <w:tab w:val="left" w:leader="dot" w:pos="7920"/>
        </w:tabs>
        <w:autoSpaceDE/>
        <w:autoSpaceDN/>
        <w:adjustRightInd/>
        <w:spacing w:after="200" w:line="276" w:lineRule="auto"/>
        <w:ind w:right="0"/>
        <w:jc w:val="left"/>
        <w:rPr>
          <w:rFonts w:eastAsia="Calibri" w:cs="Times New Roman"/>
          <w:bCs w:val="0"/>
          <w:color w:val="auto"/>
          <w:sz w:val="22"/>
          <w:szCs w:val="22"/>
        </w:rPr>
      </w:pPr>
      <w:r w:rsidRPr="009665C3">
        <w:rPr>
          <w:rFonts w:eastAsia="Calibri" w:cs="Times New Roman"/>
          <w:bCs w:val="0"/>
          <w:color w:val="auto"/>
          <w:sz w:val="22"/>
          <w:szCs w:val="22"/>
        </w:rPr>
        <w:t>Master of Arts in Educational Technology</w:t>
      </w:r>
    </w:p>
    <w:p w:rsidR="009665C3" w:rsidRPr="009665C3" w:rsidRDefault="009665C3" w:rsidP="009665C3">
      <w:pPr>
        <w:widowControl/>
        <w:numPr>
          <w:ilvl w:val="0"/>
          <w:numId w:val="3"/>
        </w:numPr>
        <w:tabs>
          <w:tab w:val="clear" w:pos="360"/>
          <w:tab w:val="left" w:pos="720"/>
          <w:tab w:val="left" w:pos="1440"/>
          <w:tab w:val="left" w:pos="2160"/>
          <w:tab w:val="left" w:leader="dot" w:pos="7920"/>
        </w:tabs>
        <w:autoSpaceDE/>
        <w:autoSpaceDN/>
        <w:adjustRightInd/>
        <w:spacing w:after="200" w:line="276" w:lineRule="auto"/>
        <w:ind w:right="0"/>
        <w:jc w:val="left"/>
        <w:rPr>
          <w:rFonts w:eastAsia="Calibri" w:cs="Times New Roman"/>
          <w:bCs w:val="0"/>
          <w:color w:val="auto"/>
          <w:sz w:val="22"/>
          <w:szCs w:val="22"/>
        </w:rPr>
      </w:pPr>
      <w:r w:rsidRPr="009665C3">
        <w:rPr>
          <w:rFonts w:eastAsia="Calibri" w:cs="Times New Roman"/>
          <w:b/>
          <w:bCs w:val="0"/>
          <w:color w:val="auto"/>
          <w:sz w:val="22"/>
          <w:szCs w:val="22"/>
        </w:rPr>
        <w:t>University of Wisconsin Whitewater</w:t>
      </w:r>
      <w:r w:rsidRPr="009665C3">
        <w:rPr>
          <w:rFonts w:eastAsia="Calibri" w:cs="Times New Roman"/>
          <w:bCs w:val="0"/>
          <w:color w:val="auto"/>
          <w:sz w:val="22"/>
          <w:szCs w:val="22"/>
        </w:rPr>
        <w:t xml:space="preserve">, </w:t>
      </w:r>
      <w:r w:rsidRPr="009665C3">
        <w:rPr>
          <w:rFonts w:eastAsia="Calibri" w:cs="Times New Roman"/>
          <w:bCs w:val="0"/>
          <w:i/>
          <w:color w:val="auto"/>
          <w:sz w:val="22"/>
          <w:szCs w:val="22"/>
        </w:rPr>
        <w:t>Whitewater, WI…………………………....Aug.  2001 – Dec. 2005</w:t>
      </w:r>
    </w:p>
    <w:p w:rsidR="009665C3" w:rsidRPr="009665C3" w:rsidRDefault="009665C3" w:rsidP="009665C3">
      <w:pPr>
        <w:widowControl/>
        <w:numPr>
          <w:ilvl w:val="1"/>
          <w:numId w:val="4"/>
        </w:numPr>
        <w:tabs>
          <w:tab w:val="clear" w:pos="360"/>
          <w:tab w:val="left" w:pos="720"/>
          <w:tab w:val="left" w:pos="1440"/>
          <w:tab w:val="left" w:pos="2160"/>
          <w:tab w:val="left" w:leader="dot" w:pos="7920"/>
        </w:tabs>
        <w:autoSpaceDE/>
        <w:autoSpaceDN/>
        <w:adjustRightInd/>
        <w:spacing w:after="200" w:line="276" w:lineRule="auto"/>
        <w:ind w:right="0"/>
        <w:jc w:val="left"/>
        <w:rPr>
          <w:rFonts w:eastAsia="Calibri" w:cs="Times New Roman"/>
          <w:bCs w:val="0"/>
          <w:color w:val="auto"/>
          <w:sz w:val="22"/>
          <w:szCs w:val="22"/>
        </w:rPr>
      </w:pPr>
      <w:r w:rsidRPr="009665C3">
        <w:rPr>
          <w:rFonts w:eastAsia="Calibri" w:cs="Times New Roman"/>
          <w:bCs w:val="0"/>
          <w:color w:val="auto"/>
          <w:sz w:val="22"/>
          <w:szCs w:val="22"/>
        </w:rPr>
        <w:t>Bachelor of Science in Education</w:t>
      </w:r>
    </w:p>
    <w:p w:rsidR="009665C3" w:rsidRPr="009665C3" w:rsidRDefault="009665C3" w:rsidP="009665C3">
      <w:pPr>
        <w:widowControl/>
        <w:numPr>
          <w:ilvl w:val="2"/>
          <w:numId w:val="4"/>
        </w:numPr>
        <w:tabs>
          <w:tab w:val="clear" w:pos="360"/>
          <w:tab w:val="left" w:pos="720"/>
          <w:tab w:val="left" w:pos="1440"/>
          <w:tab w:val="left" w:pos="2160"/>
          <w:tab w:val="left" w:leader="dot" w:pos="7920"/>
        </w:tabs>
        <w:autoSpaceDE/>
        <w:autoSpaceDN/>
        <w:adjustRightInd/>
        <w:spacing w:after="200" w:line="276" w:lineRule="auto"/>
        <w:ind w:right="0"/>
        <w:jc w:val="left"/>
        <w:rPr>
          <w:rFonts w:eastAsia="Calibri" w:cs="Times New Roman"/>
          <w:bCs w:val="0"/>
          <w:color w:val="auto"/>
          <w:sz w:val="22"/>
          <w:szCs w:val="22"/>
        </w:rPr>
      </w:pPr>
      <w:r w:rsidRPr="009665C3">
        <w:rPr>
          <w:rFonts w:eastAsia="Calibri" w:cs="Times New Roman"/>
          <w:bCs w:val="0"/>
          <w:color w:val="auto"/>
          <w:sz w:val="22"/>
          <w:szCs w:val="22"/>
        </w:rPr>
        <w:t xml:space="preserve">English Education </w:t>
      </w:r>
    </w:p>
    <w:p w:rsidR="009665C3" w:rsidRPr="009665C3" w:rsidRDefault="009665C3" w:rsidP="009665C3">
      <w:pPr>
        <w:widowControl/>
        <w:numPr>
          <w:ilvl w:val="2"/>
          <w:numId w:val="4"/>
        </w:numPr>
        <w:tabs>
          <w:tab w:val="clear" w:pos="360"/>
          <w:tab w:val="left" w:pos="720"/>
          <w:tab w:val="left" w:pos="1440"/>
          <w:tab w:val="left" w:pos="2160"/>
          <w:tab w:val="left" w:leader="dot" w:pos="7920"/>
        </w:tabs>
        <w:autoSpaceDE/>
        <w:autoSpaceDN/>
        <w:adjustRightInd/>
        <w:spacing w:after="200" w:line="276" w:lineRule="auto"/>
        <w:ind w:right="0"/>
        <w:jc w:val="left"/>
        <w:rPr>
          <w:rFonts w:eastAsia="Calibri" w:cs="Times New Roman"/>
          <w:bCs w:val="0"/>
          <w:color w:val="auto"/>
          <w:sz w:val="22"/>
          <w:szCs w:val="22"/>
        </w:rPr>
      </w:pPr>
      <w:r w:rsidRPr="009665C3">
        <w:rPr>
          <w:rFonts w:eastAsia="Calibri" w:cs="Times New Roman"/>
          <w:bCs w:val="0"/>
          <w:color w:val="auto"/>
          <w:sz w:val="22"/>
          <w:szCs w:val="22"/>
        </w:rPr>
        <w:t>Journalism</w:t>
      </w:r>
    </w:p>
    <w:p w:rsidR="009665C3" w:rsidRPr="009665C3" w:rsidRDefault="009665C3" w:rsidP="009665C3">
      <w:pPr>
        <w:widowControl/>
        <w:numPr>
          <w:ilvl w:val="0"/>
          <w:numId w:val="3"/>
        </w:numPr>
        <w:tabs>
          <w:tab w:val="clear" w:pos="360"/>
          <w:tab w:val="left" w:pos="720"/>
          <w:tab w:val="left" w:pos="1440"/>
          <w:tab w:val="left" w:pos="2160"/>
          <w:tab w:val="left" w:leader="dot" w:pos="7920"/>
        </w:tabs>
        <w:autoSpaceDE/>
        <w:autoSpaceDN/>
        <w:adjustRightInd/>
        <w:spacing w:after="200" w:line="276" w:lineRule="auto"/>
        <w:ind w:right="0"/>
        <w:jc w:val="left"/>
        <w:rPr>
          <w:rFonts w:eastAsia="Calibri" w:cs="Times New Roman"/>
          <w:bCs w:val="0"/>
          <w:i/>
          <w:color w:val="auto"/>
          <w:sz w:val="22"/>
          <w:szCs w:val="22"/>
        </w:rPr>
      </w:pPr>
      <w:r w:rsidRPr="009665C3">
        <w:rPr>
          <w:rFonts w:eastAsia="Calibri" w:cs="Times New Roman"/>
          <w:b/>
          <w:bCs w:val="0"/>
          <w:color w:val="auto"/>
          <w:sz w:val="22"/>
          <w:szCs w:val="22"/>
        </w:rPr>
        <w:t>Mukwonago School District</w:t>
      </w:r>
      <w:r w:rsidRPr="009665C3">
        <w:rPr>
          <w:rFonts w:eastAsia="Calibri" w:cs="Times New Roman"/>
          <w:bCs w:val="0"/>
          <w:color w:val="auto"/>
          <w:sz w:val="22"/>
          <w:szCs w:val="22"/>
        </w:rPr>
        <w:t xml:space="preserve">, </w:t>
      </w:r>
      <w:r w:rsidRPr="009665C3">
        <w:rPr>
          <w:rFonts w:eastAsia="Calibri" w:cs="Times New Roman"/>
          <w:bCs w:val="0"/>
          <w:i/>
          <w:color w:val="auto"/>
          <w:sz w:val="22"/>
          <w:szCs w:val="22"/>
        </w:rPr>
        <w:t>Mukwonago, WI…………………………………………..Aug. 1988–Jun. 2001</w:t>
      </w:r>
    </w:p>
    <w:p w:rsidR="009665C3" w:rsidRPr="009665C3" w:rsidRDefault="009665C3" w:rsidP="009665C3">
      <w:pPr>
        <w:widowControl/>
        <w:tabs>
          <w:tab w:val="clear" w:pos="360"/>
        </w:tabs>
        <w:autoSpaceDE/>
        <w:autoSpaceDN/>
        <w:adjustRightInd/>
        <w:ind w:right="0"/>
        <w:jc w:val="left"/>
        <w:rPr>
          <w:rFonts w:ascii="Cambria" w:eastAsia="Times New Roman" w:hAnsi="Cambria" w:cs="Times New Roman"/>
          <w:b/>
          <w:i/>
          <w:iCs/>
          <w:color w:val="auto"/>
          <w:sz w:val="28"/>
          <w:szCs w:val="28"/>
        </w:rPr>
      </w:pPr>
    </w:p>
    <w:p w:rsidR="009665C3" w:rsidRPr="009665C3" w:rsidRDefault="009665C3" w:rsidP="009665C3">
      <w:pPr>
        <w:widowControl/>
        <w:tabs>
          <w:tab w:val="clear" w:pos="360"/>
        </w:tabs>
        <w:autoSpaceDE/>
        <w:autoSpaceDN/>
        <w:adjustRightInd/>
        <w:ind w:right="0"/>
        <w:jc w:val="left"/>
        <w:rPr>
          <w:rFonts w:ascii="Cambria" w:eastAsia="Times New Roman" w:hAnsi="Cambria" w:cs="Times New Roman"/>
          <w:b/>
          <w:i/>
          <w:iCs/>
          <w:color w:val="auto"/>
          <w:sz w:val="28"/>
          <w:szCs w:val="28"/>
        </w:rPr>
      </w:pPr>
      <w:r w:rsidRPr="009665C3">
        <w:rPr>
          <w:rFonts w:ascii="Cambria" w:eastAsia="Times New Roman" w:hAnsi="Cambria" w:cs="Times New Roman"/>
          <w:b/>
          <w:i/>
          <w:iCs/>
          <w:color w:val="auto"/>
          <w:sz w:val="28"/>
          <w:szCs w:val="28"/>
        </w:rPr>
        <w:t>Teaching Experience</w:t>
      </w:r>
    </w:p>
    <w:p w:rsidR="009665C3" w:rsidRPr="009665C3" w:rsidRDefault="009665C3" w:rsidP="009665C3">
      <w:pPr>
        <w:widowControl/>
        <w:numPr>
          <w:ilvl w:val="0"/>
          <w:numId w:val="5"/>
        </w:numPr>
        <w:tabs>
          <w:tab w:val="clear" w:pos="360"/>
          <w:tab w:val="left" w:pos="720"/>
          <w:tab w:val="left" w:pos="1440"/>
          <w:tab w:val="left" w:leader="dot" w:pos="7920"/>
        </w:tabs>
        <w:autoSpaceDE/>
        <w:autoSpaceDN/>
        <w:adjustRightInd/>
        <w:spacing w:after="200" w:line="276" w:lineRule="auto"/>
        <w:ind w:right="0"/>
        <w:jc w:val="left"/>
        <w:rPr>
          <w:rFonts w:eastAsia="Calibri" w:cs="Times New Roman"/>
          <w:bCs w:val="0"/>
          <w:color w:val="auto"/>
          <w:sz w:val="22"/>
          <w:szCs w:val="22"/>
        </w:rPr>
      </w:pPr>
      <w:r w:rsidRPr="009665C3">
        <w:rPr>
          <w:rFonts w:eastAsia="Calibri" w:cs="Times New Roman"/>
          <w:b/>
          <w:bCs w:val="0"/>
          <w:color w:val="auto"/>
          <w:sz w:val="22"/>
          <w:szCs w:val="22"/>
        </w:rPr>
        <w:t>Lake Geneva School District</w:t>
      </w:r>
      <w:r w:rsidRPr="009665C3">
        <w:rPr>
          <w:rFonts w:eastAsia="Calibri" w:cs="Times New Roman"/>
          <w:bCs w:val="0"/>
          <w:color w:val="auto"/>
          <w:sz w:val="22"/>
          <w:szCs w:val="22"/>
        </w:rPr>
        <w:t>, Lake Geneva, WI</w:t>
      </w:r>
      <w:r w:rsidRPr="009665C3">
        <w:rPr>
          <w:rFonts w:eastAsia="Calibri" w:cs="Times New Roman"/>
          <w:bCs w:val="0"/>
          <w:i/>
          <w:color w:val="auto"/>
          <w:sz w:val="22"/>
          <w:szCs w:val="22"/>
        </w:rPr>
        <w:t>………………………………………..……Sept. 2006 – present</w:t>
      </w:r>
    </w:p>
    <w:p w:rsidR="009665C3" w:rsidRPr="009665C3" w:rsidRDefault="009665C3" w:rsidP="009665C3">
      <w:pPr>
        <w:widowControl/>
        <w:numPr>
          <w:ilvl w:val="1"/>
          <w:numId w:val="5"/>
        </w:numPr>
        <w:tabs>
          <w:tab w:val="clear" w:pos="360"/>
          <w:tab w:val="left" w:pos="720"/>
          <w:tab w:val="left" w:pos="1440"/>
          <w:tab w:val="left" w:pos="7920"/>
        </w:tabs>
        <w:autoSpaceDE/>
        <w:autoSpaceDN/>
        <w:adjustRightInd/>
        <w:spacing w:after="200" w:line="276" w:lineRule="auto"/>
        <w:ind w:right="0"/>
        <w:jc w:val="left"/>
        <w:rPr>
          <w:rFonts w:eastAsia="Calibri" w:cs="Times New Roman"/>
          <w:bCs w:val="0"/>
          <w:color w:val="auto"/>
          <w:sz w:val="22"/>
          <w:szCs w:val="22"/>
        </w:rPr>
      </w:pPr>
      <w:r w:rsidRPr="009665C3">
        <w:rPr>
          <w:rFonts w:eastAsia="Calibri" w:cs="Times New Roman"/>
          <w:bCs w:val="0"/>
          <w:color w:val="auto"/>
          <w:sz w:val="22"/>
          <w:szCs w:val="22"/>
        </w:rPr>
        <w:t>9-12 English Instructor (English 9, Honors English 9, Creative Writing, American Literature, English 11, English 10, Sports Literature, Journalism)</w:t>
      </w:r>
    </w:p>
    <w:p w:rsidR="009665C3" w:rsidRPr="009665C3" w:rsidRDefault="009665C3" w:rsidP="009665C3">
      <w:pPr>
        <w:widowControl/>
        <w:numPr>
          <w:ilvl w:val="1"/>
          <w:numId w:val="5"/>
        </w:numPr>
        <w:tabs>
          <w:tab w:val="clear" w:pos="360"/>
          <w:tab w:val="left" w:pos="720"/>
          <w:tab w:val="left" w:pos="1440"/>
          <w:tab w:val="left" w:pos="7920"/>
        </w:tabs>
        <w:autoSpaceDE/>
        <w:autoSpaceDN/>
        <w:adjustRightInd/>
        <w:spacing w:after="200" w:line="276" w:lineRule="auto"/>
        <w:ind w:right="0"/>
        <w:jc w:val="left"/>
        <w:rPr>
          <w:rFonts w:eastAsia="Calibri" w:cs="Times New Roman"/>
          <w:bCs w:val="0"/>
          <w:color w:val="auto"/>
          <w:sz w:val="22"/>
          <w:szCs w:val="22"/>
        </w:rPr>
      </w:pPr>
      <w:r w:rsidRPr="009665C3">
        <w:rPr>
          <w:rFonts w:eastAsia="Calibri" w:cs="Times New Roman"/>
          <w:bCs w:val="0"/>
          <w:color w:val="auto"/>
          <w:sz w:val="22"/>
          <w:szCs w:val="22"/>
        </w:rPr>
        <w:t>Head Girls Cross Country Coach</w:t>
      </w:r>
    </w:p>
    <w:p w:rsidR="009665C3" w:rsidRPr="009665C3" w:rsidRDefault="009665C3" w:rsidP="009665C3">
      <w:pPr>
        <w:widowControl/>
        <w:numPr>
          <w:ilvl w:val="1"/>
          <w:numId w:val="5"/>
        </w:numPr>
        <w:tabs>
          <w:tab w:val="clear" w:pos="360"/>
          <w:tab w:val="left" w:pos="720"/>
          <w:tab w:val="left" w:pos="1440"/>
          <w:tab w:val="left" w:pos="7920"/>
        </w:tabs>
        <w:autoSpaceDE/>
        <w:autoSpaceDN/>
        <w:adjustRightInd/>
        <w:spacing w:after="200" w:line="276" w:lineRule="auto"/>
        <w:ind w:right="0"/>
        <w:jc w:val="left"/>
        <w:rPr>
          <w:rFonts w:eastAsia="Calibri" w:cs="Times New Roman"/>
          <w:bCs w:val="0"/>
          <w:color w:val="auto"/>
          <w:sz w:val="22"/>
          <w:szCs w:val="22"/>
        </w:rPr>
      </w:pPr>
      <w:r w:rsidRPr="009665C3">
        <w:rPr>
          <w:rFonts w:eastAsia="Calibri" w:cs="Times New Roman"/>
          <w:bCs w:val="0"/>
          <w:color w:val="auto"/>
          <w:sz w:val="22"/>
          <w:szCs w:val="22"/>
        </w:rPr>
        <w:t>Track and Field Girls Distance Coach</w:t>
      </w:r>
    </w:p>
    <w:p w:rsidR="009665C3" w:rsidRPr="009665C3" w:rsidRDefault="009665C3" w:rsidP="009665C3">
      <w:pPr>
        <w:widowControl/>
        <w:tabs>
          <w:tab w:val="clear" w:pos="360"/>
          <w:tab w:val="left" w:pos="720"/>
          <w:tab w:val="left" w:pos="1440"/>
          <w:tab w:val="left" w:pos="7920"/>
        </w:tabs>
        <w:autoSpaceDE/>
        <w:autoSpaceDN/>
        <w:adjustRightInd/>
        <w:ind w:right="0"/>
        <w:jc w:val="left"/>
        <w:rPr>
          <w:rFonts w:ascii="Cambria" w:eastAsia="Times New Roman" w:hAnsi="Cambria" w:cs="Times New Roman"/>
          <w:b/>
          <w:i/>
          <w:iCs/>
          <w:color w:val="auto"/>
          <w:sz w:val="28"/>
          <w:szCs w:val="28"/>
        </w:rPr>
      </w:pPr>
      <w:r w:rsidRPr="009665C3">
        <w:rPr>
          <w:rFonts w:ascii="Cambria" w:eastAsia="Times New Roman" w:hAnsi="Cambria" w:cs="Times New Roman"/>
          <w:b/>
          <w:i/>
          <w:iCs/>
          <w:color w:val="auto"/>
          <w:sz w:val="28"/>
          <w:szCs w:val="28"/>
        </w:rPr>
        <w:t>Skills Related to Grant</w:t>
      </w:r>
    </w:p>
    <w:p w:rsidR="009665C3" w:rsidRPr="009665C3" w:rsidRDefault="009665C3" w:rsidP="009665C3">
      <w:pPr>
        <w:widowControl/>
        <w:numPr>
          <w:ilvl w:val="0"/>
          <w:numId w:val="6"/>
        </w:numPr>
        <w:tabs>
          <w:tab w:val="clear" w:pos="360"/>
          <w:tab w:val="left" w:pos="720"/>
          <w:tab w:val="left" w:pos="1440"/>
          <w:tab w:val="left" w:leader="dot" w:pos="7920"/>
        </w:tabs>
        <w:autoSpaceDE/>
        <w:autoSpaceDN/>
        <w:adjustRightInd/>
        <w:spacing w:after="200" w:line="276" w:lineRule="auto"/>
        <w:ind w:right="0"/>
        <w:jc w:val="left"/>
        <w:rPr>
          <w:rFonts w:eastAsia="Calibri" w:cs="Times New Roman"/>
          <w:bCs w:val="0"/>
          <w:color w:val="auto"/>
          <w:sz w:val="22"/>
          <w:szCs w:val="22"/>
        </w:rPr>
      </w:pPr>
      <w:r w:rsidRPr="009665C3">
        <w:rPr>
          <w:rFonts w:eastAsia="Calibri" w:cs="Times New Roman"/>
          <w:b/>
          <w:bCs w:val="0"/>
          <w:color w:val="auto"/>
          <w:sz w:val="22"/>
          <w:szCs w:val="22"/>
        </w:rPr>
        <w:t>21 credits toward Master’s Degree in Educational Technology</w:t>
      </w:r>
    </w:p>
    <w:p w:rsidR="009665C3" w:rsidRPr="009665C3" w:rsidRDefault="009665C3" w:rsidP="009665C3">
      <w:pPr>
        <w:widowControl/>
        <w:numPr>
          <w:ilvl w:val="1"/>
          <w:numId w:val="6"/>
        </w:numPr>
        <w:tabs>
          <w:tab w:val="clear" w:pos="360"/>
          <w:tab w:val="left" w:pos="720"/>
          <w:tab w:val="left" w:pos="1440"/>
          <w:tab w:val="left" w:leader="dot" w:pos="7920"/>
        </w:tabs>
        <w:autoSpaceDE/>
        <w:autoSpaceDN/>
        <w:adjustRightInd/>
        <w:spacing w:after="200" w:line="276" w:lineRule="auto"/>
        <w:ind w:right="0"/>
        <w:jc w:val="left"/>
        <w:rPr>
          <w:rFonts w:eastAsia="Calibri" w:cs="Times New Roman"/>
          <w:bCs w:val="0"/>
          <w:color w:val="auto"/>
          <w:sz w:val="22"/>
          <w:szCs w:val="22"/>
        </w:rPr>
      </w:pPr>
      <w:r w:rsidRPr="009665C3">
        <w:rPr>
          <w:rFonts w:eastAsia="Calibri" w:cs="Times New Roman"/>
          <w:bCs w:val="0"/>
          <w:color w:val="auto"/>
          <w:sz w:val="22"/>
          <w:szCs w:val="22"/>
        </w:rPr>
        <w:t xml:space="preserve">Completed Classes: Foundations in Educational Technology, Learning with Technology, Innovations in Education, Teaching and Learning with Multimedia, Integrating </w:t>
      </w:r>
      <w:proofErr w:type="spellStart"/>
      <w:r w:rsidRPr="009665C3">
        <w:rPr>
          <w:rFonts w:eastAsia="Calibri" w:cs="Times New Roman"/>
          <w:bCs w:val="0"/>
          <w:color w:val="auto"/>
          <w:sz w:val="22"/>
          <w:szCs w:val="22"/>
        </w:rPr>
        <w:t>iPad</w:t>
      </w:r>
      <w:proofErr w:type="spellEnd"/>
      <w:r w:rsidRPr="009665C3">
        <w:rPr>
          <w:rFonts w:eastAsia="Calibri" w:cs="Times New Roman"/>
          <w:bCs w:val="0"/>
          <w:color w:val="auto"/>
          <w:sz w:val="22"/>
          <w:szCs w:val="22"/>
        </w:rPr>
        <w:t xml:space="preserve"> in the Classroom, Teaching and Learning Online, Educational Telecommunications</w:t>
      </w:r>
    </w:p>
    <w:p w:rsidR="009665C3" w:rsidRPr="009665C3" w:rsidRDefault="009665C3" w:rsidP="009665C3">
      <w:pPr>
        <w:widowControl/>
        <w:numPr>
          <w:ilvl w:val="1"/>
          <w:numId w:val="6"/>
        </w:numPr>
        <w:tabs>
          <w:tab w:val="clear" w:pos="360"/>
          <w:tab w:val="left" w:pos="720"/>
          <w:tab w:val="left" w:pos="1440"/>
          <w:tab w:val="left" w:leader="dot" w:pos="7920"/>
        </w:tabs>
        <w:autoSpaceDE/>
        <w:autoSpaceDN/>
        <w:adjustRightInd/>
        <w:spacing w:after="200" w:line="276" w:lineRule="auto"/>
        <w:ind w:right="0"/>
        <w:jc w:val="left"/>
        <w:rPr>
          <w:rFonts w:eastAsia="Calibri" w:cs="Times New Roman"/>
          <w:bCs w:val="0"/>
          <w:color w:val="auto"/>
          <w:sz w:val="22"/>
          <w:szCs w:val="22"/>
        </w:rPr>
      </w:pPr>
      <w:r w:rsidRPr="009665C3">
        <w:rPr>
          <w:rFonts w:eastAsia="Calibri"/>
          <w:iCs/>
          <w:color w:val="auto"/>
          <w:sz w:val="22"/>
          <w:szCs w:val="22"/>
        </w:rPr>
        <w:t xml:space="preserve">Training and experience using multimedia technology including </w:t>
      </w:r>
      <w:proofErr w:type="spellStart"/>
      <w:r w:rsidRPr="009665C3">
        <w:rPr>
          <w:rFonts w:eastAsia="Calibri"/>
          <w:iCs/>
          <w:color w:val="auto"/>
          <w:sz w:val="22"/>
          <w:szCs w:val="22"/>
        </w:rPr>
        <w:t>Smartboard</w:t>
      </w:r>
      <w:proofErr w:type="spellEnd"/>
      <w:r w:rsidRPr="009665C3">
        <w:rPr>
          <w:rFonts w:eastAsia="Calibri"/>
          <w:iCs/>
          <w:color w:val="auto"/>
          <w:sz w:val="22"/>
          <w:szCs w:val="22"/>
        </w:rPr>
        <w:t xml:space="preserve">,   iMovie,  iPod, </w:t>
      </w:r>
      <w:proofErr w:type="spellStart"/>
      <w:r w:rsidRPr="009665C3">
        <w:rPr>
          <w:rFonts w:eastAsia="Calibri"/>
          <w:iCs/>
          <w:color w:val="auto"/>
          <w:sz w:val="22"/>
          <w:szCs w:val="22"/>
        </w:rPr>
        <w:t>iPad</w:t>
      </w:r>
      <w:proofErr w:type="spellEnd"/>
      <w:r w:rsidRPr="009665C3">
        <w:rPr>
          <w:rFonts w:eastAsia="Calibri"/>
          <w:iCs/>
          <w:color w:val="auto"/>
          <w:sz w:val="22"/>
          <w:szCs w:val="22"/>
        </w:rPr>
        <w:t xml:space="preserve">, Web 2.0 tools such as Skype, </w:t>
      </w:r>
      <w:proofErr w:type="spellStart"/>
      <w:r w:rsidRPr="009665C3">
        <w:rPr>
          <w:rFonts w:eastAsia="Calibri"/>
          <w:iCs/>
          <w:color w:val="auto"/>
          <w:sz w:val="22"/>
          <w:szCs w:val="22"/>
        </w:rPr>
        <w:t>Glogster</w:t>
      </w:r>
      <w:proofErr w:type="spellEnd"/>
      <w:r w:rsidRPr="009665C3">
        <w:rPr>
          <w:rFonts w:eastAsia="Calibri"/>
          <w:iCs/>
          <w:color w:val="auto"/>
          <w:sz w:val="22"/>
          <w:szCs w:val="22"/>
        </w:rPr>
        <w:t xml:space="preserve">, </w:t>
      </w:r>
      <w:proofErr w:type="spellStart"/>
      <w:r w:rsidRPr="009665C3">
        <w:rPr>
          <w:rFonts w:eastAsia="Calibri"/>
          <w:iCs/>
          <w:color w:val="auto"/>
          <w:sz w:val="22"/>
          <w:szCs w:val="22"/>
        </w:rPr>
        <w:t>Prezi</w:t>
      </w:r>
      <w:proofErr w:type="spellEnd"/>
      <w:r w:rsidRPr="009665C3">
        <w:rPr>
          <w:rFonts w:eastAsia="Calibri"/>
          <w:iCs/>
          <w:color w:val="auto"/>
          <w:sz w:val="22"/>
          <w:szCs w:val="22"/>
        </w:rPr>
        <w:t xml:space="preserve">, PowerPoint, </w:t>
      </w:r>
      <w:proofErr w:type="spellStart"/>
      <w:r w:rsidRPr="009665C3">
        <w:rPr>
          <w:rFonts w:eastAsia="Calibri"/>
          <w:iCs/>
          <w:color w:val="auto"/>
          <w:sz w:val="22"/>
          <w:szCs w:val="22"/>
        </w:rPr>
        <w:t>Photostory</w:t>
      </w:r>
      <w:proofErr w:type="spellEnd"/>
    </w:p>
    <w:p w:rsidR="009665C3" w:rsidRDefault="009665C3" w:rsidP="009665C3">
      <w:pPr>
        <w:tabs>
          <w:tab w:val="clear" w:pos="360"/>
        </w:tabs>
        <w:spacing w:line="261" w:lineRule="exact"/>
        <w:jc w:val="left"/>
        <w:rPr>
          <w:b/>
          <w:color w:val="auto"/>
          <w:sz w:val="22"/>
          <w:szCs w:val="22"/>
        </w:rPr>
      </w:pPr>
    </w:p>
    <w:p w:rsidR="009665C3" w:rsidRPr="009665C3" w:rsidRDefault="009665C3" w:rsidP="009665C3">
      <w:pPr>
        <w:tabs>
          <w:tab w:val="clear" w:pos="360"/>
        </w:tabs>
        <w:spacing w:line="261" w:lineRule="exact"/>
        <w:jc w:val="left"/>
        <w:rPr>
          <w:b/>
          <w:color w:val="auto"/>
          <w:sz w:val="22"/>
          <w:szCs w:val="22"/>
        </w:rPr>
      </w:pPr>
      <w:r w:rsidRPr="009665C3">
        <w:rPr>
          <w:b/>
          <w:color w:val="auto"/>
          <w:sz w:val="22"/>
          <w:szCs w:val="22"/>
        </w:rPr>
        <w:lastRenderedPageBreak/>
        <w:t>Evaluation:</w:t>
      </w:r>
    </w:p>
    <w:p w:rsidR="009665C3" w:rsidRPr="009665C3" w:rsidRDefault="009665C3" w:rsidP="009665C3">
      <w:pPr>
        <w:tabs>
          <w:tab w:val="clear" w:pos="360"/>
        </w:tabs>
        <w:spacing w:line="261" w:lineRule="exact"/>
        <w:jc w:val="left"/>
        <w:rPr>
          <w:b/>
          <w:color w:val="auto"/>
          <w:sz w:val="22"/>
          <w:szCs w:val="22"/>
        </w:rPr>
      </w:pPr>
    </w:p>
    <w:p w:rsidR="009665C3" w:rsidRPr="009665C3" w:rsidRDefault="009665C3" w:rsidP="009665C3">
      <w:pPr>
        <w:tabs>
          <w:tab w:val="clear" w:pos="360"/>
        </w:tabs>
        <w:spacing w:line="261" w:lineRule="exact"/>
        <w:jc w:val="left"/>
        <w:rPr>
          <w:color w:val="auto"/>
          <w:sz w:val="22"/>
          <w:szCs w:val="22"/>
        </w:rPr>
      </w:pPr>
      <w:r w:rsidRPr="009665C3">
        <w:rPr>
          <w:color w:val="auto"/>
          <w:sz w:val="22"/>
          <w:szCs w:val="22"/>
        </w:rPr>
        <w:t xml:space="preserve">I will be using both formative and summative data collection to determine if I have met my goals and objectives.  Students will fill out a Technology Interest and Competency Exam before and after the first semester of creating their online portfolio.  The results of this exam will inform me of what the students need to know in second semester so they are well-equipped with the tools they need to succeed.  </w:t>
      </w:r>
    </w:p>
    <w:p w:rsidR="009665C3" w:rsidRPr="009665C3" w:rsidRDefault="009665C3" w:rsidP="009665C3">
      <w:pPr>
        <w:tabs>
          <w:tab w:val="clear" w:pos="360"/>
        </w:tabs>
        <w:spacing w:line="261" w:lineRule="exact"/>
        <w:jc w:val="left"/>
        <w:rPr>
          <w:b/>
          <w:color w:val="auto"/>
          <w:sz w:val="22"/>
          <w:szCs w:val="22"/>
        </w:rPr>
      </w:pPr>
    </w:p>
    <w:p w:rsidR="009665C3" w:rsidRPr="009665C3" w:rsidRDefault="009665C3" w:rsidP="009665C3">
      <w:pPr>
        <w:tabs>
          <w:tab w:val="clear" w:pos="360"/>
        </w:tabs>
        <w:spacing w:line="261" w:lineRule="exact"/>
        <w:jc w:val="left"/>
        <w:rPr>
          <w:color w:val="auto"/>
          <w:sz w:val="22"/>
          <w:szCs w:val="22"/>
        </w:rPr>
      </w:pPr>
      <w:r w:rsidRPr="009665C3">
        <w:rPr>
          <w:color w:val="auto"/>
          <w:sz w:val="22"/>
          <w:szCs w:val="22"/>
        </w:rPr>
        <w:t xml:space="preserve">Formatively I will have different check points along the way through the use of discussion forums in </w:t>
      </w:r>
      <w:hyperlink r:id="rId16" w:history="1">
        <w:r w:rsidRPr="009665C3">
          <w:rPr>
            <w:color w:val="0000FF"/>
            <w:sz w:val="22"/>
            <w:szCs w:val="22"/>
            <w:u w:val="single"/>
          </w:rPr>
          <w:t>www.edmodo.com</w:t>
        </w:r>
      </w:hyperlink>
      <w:r w:rsidRPr="009665C3">
        <w:rPr>
          <w:color w:val="auto"/>
          <w:sz w:val="22"/>
          <w:szCs w:val="22"/>
        </w:rPr>
        <w:t xml:space="preserve">.  I will also check their online portfolio on a weekly basis to ensure that they are participating and comprehending the content being taught in-class.  Students will also be required to take a test on their competency in copyright laws and digital citizenship.  I will use exit slips as another way to collect data and make sure that they understand the content.  </w:t>
      </w:r>
    </w:p>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roofErr w:type="gramStart"/>
      <w:r w:rsidRPr="009665C3">
        <w:rPr>
          <w:rFonts w:ascii="Times New Roman" w:hAnsi="Times New Roman" w:cs="Times New Roman"/>
          <w:color w:val="auto"/>
          <w:sz w:val="24"/>
          <w:szCs w:val="24"/>
        </w:rPr>
        <w:t>Table 1.</w:t>
      </w:r>
      <w:proofErr w:type="gramEnd"/>
    </w:p>
    <w:p w:rsidR="009665C3" w:rsidRPr="009665C3" w:rsidRDefault="009665C3" w:rsidP="009665C3">
      <w:pPr>
        <w:tabs>
          <w:tab w:val="clear" w:pos="360"/>
        </w:tabs>
        <w:spacing w:line="261" w:lineRule="exact"/>
        <w:jc w:val="left"/>
        <w:rPr>
          <w:rFonts w:ascii="Times New Roman" w:hAnsi="Times New Roman" w:cs="Times New Roman"/>
          <w:i/>
          <w:color w:val="auto"/>
          <w:sz w:val="24"/>
          <w:szCs w:val="24"/>
        </w:rPr>
      </w:pPr>
      <w:proofErr w:type="spellStart"/>
      <w:r w:rsidRPr="009665C3">
        <w:rPr>
          <w:rFonts w:ascii="Times New Roman" w:hAnsi="Times New Roman" w:cs="Times New Roman"/>
          <w:i/>
          <w:color w:val="auto"/>
          <w:sz w:val="24"/>
          <w:szCs w:val="24"/>
        </w:rPr>
        <w:t>Edmodo</w:t>
      </w:r>
      <w:proofErr w:type="spellEnd"/>
      <w:r w:rsidRPr="009665C3">
        <w:rPr>
          <w:rFonts w:ascii="Times New Roman" w:hAnsi="Times New Roman" w:cs="Times New Roman"/>
          <w:i/>
          <w:color w:val="auto"/>
          <w:sz w:val="24"/>
          <w:szCs w:val="24"/>
        </w:rPr>
        <w:t xml:space="preserve"> Formative Assessment Checklist</w:t>
      </w:r>
    </w:p>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tbl>
      <w:tblPr>
        <w:tblStyle w:val="TableGrid3"/>
        <w:tblW w:w="0" w:type="auto"/>
        <w:tblLook w:val="04A0" w:firstRow="1" w:lastRow="0" w:firstColumn="1" w:lastColumn="0" w:noHBand="0" w:noVBand="1"/>
      </w:tblPr>
      <w:tblGrid>
        <w:gridCol w:w="1915"/>
        <w:gridCol w:w="1915"/>
        <w:gridCol w:w="1915"/>
        <w:gridCol w:w="1915"/>
        <w:gridCol w:w="1916"/>
      </w:tblGrid>
      <w:tr w:rsidR="009665C3" w:rsidRPr="009665C3" w:rsidTr="009665C3">
        <w:tc>
          <w:tcPr>
            <w:tcW w:w="1915" w:type="dxa"/>
          </w:tcPr>
          <w:p w:rsidR="009665C3" w:rsidRPr="009665C3" w:rsidRDefault="009665C3" w:rsidP="009665C3">
            <w:pPr>
              <w:tabs>
                <w:tab w:val="clear" w:pos="360"/>
              </w:tabs>
              <w:spacing w:line="261" w:lineRule="exact"/>
              <w:rPr>
                <w:rFonts w:ascii="Times New Roman" w:hAnsi="Times New Roman" w:cs="Times New Roman"/>
                <w:b/>
                <w:color w:val="auto"/>
                <w:sz w:val="24"/>
                <w:szCs w:val="24"/>
              </w:rPr>
            </w:pPr>
            <w:r w:rsidRPr="009665C3">
              <w:rPr>
                <w:rFonts w:ascii="Times New Roman" w:hAnsi="Times New Roman" w:cs="Times New Roman"/>
                <w:b/>
                <w:color w:val="auto"/>
                <w:sz w:val="24"/>
                <w:szCs w:val="24"/>
              </w:rPr>
              <w:t>Student:</w:t>
            </w:r>
          </w:p>
        </w:tc>
        <w:tc>
          <w:tcPr>
            <w:tcW w:w="1915" w:type="dxa"/>
          </w:tcPr>
          <w:p w:rsidR="009665C3" w:rsidRPr="009665C3" w:rsidRDefault="009665C3" w:rsidP="009665C3">
            <w:pPr>
              <w:tabs>
                <w:tab w:val="clear" w:pos="360"/>
              </w:tabs>
              <w:spacing w:line="261" w:lineRule="exact"/>
              <w:jc w:val="left"/>
              <w:rPr>
                <w:rFonts w:ascii="Times New Roman" w:hAnsi="Times New Roman" w:cs="Times New Roman"/>
                <w:b/>
                <w:color w:val="auto"/>
                <w:sz w:val="24"/>
                <w:szCs w:val="24"/>
              </w:rPr>
            </w:pPr>
            <w:r w:rsidRPr="009665C3">
              <w:rPr>
                <w:rFonts w:ascii="Times New Roman" w:hAnsi="Times New Roman" w:cs="Times New Roman"/>
                <w:b/>
                <w:color w:val="auto"/>
                <w:sz w:val="24"/>
                <w:szCs w:val="24"/>
              </w:rPr>
              <w:t xml:space="preserve">Participation : </w:t>
            </w:r>
          </w:p>
          <w:p w:rsidR="009665C3" w:rsidRPr="009665C3" w:rsidRDefault="009665C3" w:rsidP="009665C3">
            <w:pPr>
              <w:tabs>
                <w:tab w:val="clear" w:pos="360"/>
              </w:tabs>
              <w:spacing w:line="261" w:lineRule="exact"/>
              <w:jc w:val="left"/>
              <w:rPr>
                <w:rFonts w:ascii="Times New Roman" w:hAnsi="Times New Roman" w:cs="Times New Roman"/>
                <w:color w:val="auto"/>
                <w:sz w:val="22"/>
                <w:szCs w:val="22"/>
              </w:rPr>
            </w:pPr>
          </w:p>
          <w:p w:rsidR="009665C3" w:rsidRPr="009665C3" w:rsidRDefault="009665C3" w:rsidP="009665C3">
            <w:pPr>
              <w:tabs>
                <w:tab w:val="clear" w:pos="360"/>
              </w:tabs>
              <w:spacing w:line="261" w:lineRule="exact"/>
              <w:jc w:val="left"/>
              <w:rPr>
                <w:rFonts w:ascii="Times New Roman" w:hAnsi="Times New Roman" w:cs="Times New Roman"/>
                <w:color w:val="auto"/>
                <w:sz w:val="18"/>
                <w:szCs w:val="18"/>
              </w:rPr>
            </w:pPr>
          </w:p>
          <w:p w:rsidR="009665C3" w:rsidRPr="009665C3" w:rsidRDefault="009665C3" w:rsidP="009665C3">
            <w:pPr>
              <w:tabs>
                <w:tab w:val="clear" w:pos="360"/>
              </w:tabs>
              <w:spacing w:line="261" w:lineRule="exact"/>
              <w:jc w:val="left"/>
              <w:rPr>
                <w:rFonts w:ascii="Times New Roman" w:hAnsi="Times New Roman" w:cs="Times New Roman"/>
                <w:color w:val="auto"/>
                <w:sz w:val="18"/>
                <w:szCs w:val="18"/>
              </w:rPr>
            </w:pPr>
            <w:r w:rsidRPr="009665C3">
              <w:rPr>
                <w:rFonts w:ascii="Times New Roman" w:hAnsi="Times New Roman" w:cs="Times New Roman"/>
                <w:color w:val="auto"/>
                <w:sz w:val="18"/>
                <w:szCs w:val="18"/>
              </w:rPr>
              <w:t xml:space="preserve">Actively involved / responds to posts in a timely manner </w:t>
            </w:r>
          </w:p>
          <w:p w:rsidR="009665C3" w:rsidRPr="009665C3" w:rsidRDefault="009665C3" w:rsidP="009665C3">
            <w:pPr>
              <w:tabs>
                <w:tab w:val="clear" w:pos="360"/>
              </w:tabs>
              <w:spacing w:line="261" w:lineRule="exact"/>
              <w:jc w:val="left"/>
              <w:rPr>
                <w:rFonts w:ascii="Times New Roman" w:hAnsi="Times New Roman" w:cs="Times New Roman"/>
                <w:color w:val="auto"/>
                <w:sz w:val="18"/>
                <w:szCs w:val="18"/>
              </w:rPr>
            </w:pPr>
          </w:p>
          <w:p w:rsidR="009665C3" w:rsidRPr="009665C3" w:rsidRDefault="009665C3" w:rsidP="009665C3">
            <w:pPr>
              <w:tabs>
                <w:tab w:val="clear" w:pos="360"/>
              </w:tabs>
              <w:spacing w:line="261" w:lineRule="exact"/>
              <w:jc w:val="left"/>
              <w:rPr>
                <w:rFonts w:ascii="Times New Roman" w:hAnsi="Times New Roman" w:cs="Times New Roman"/>
                <w:color w:val="auto"/>
                <w:sz w:val="18"/>
                <w:szCs w:val="18"/>
              </w:rPr>
            </w:pPr>
          </w:p>
          <w:p w:rsidR="009665C3" w:rsidRPr="009665C3" w:rsidRDefault="009665C3" w:rsidP="009665C3">
            <w:pPr>
              <w:tabs>
                <w:tab w:val="clear" w:pos="360"/>
              </w:tabs>
              <w:spacing w:line="261" w:lineRule="exact"/>
              <w:jc w:val="left"/>
              <w:rPr>
                <w:rFonts w:ascii="Times New Roman" w:hAnsi="Times New Roman" w:cs="Times New Roman"/>
                <w:color w:val="auto"/>
                <w:sz w:val="18"/>
                <w:szCs w:val="18"/>
              </w:rPr>
            </w:pPr>
            <w:r w:rsidRPr="009665C3">
              <w:rPr>
                <w:rFonts w:ascii="Times New Roman" w:hAnsi="Times New Roman" w:cs="Times New Roman"/>
                <w:color w:val="auto"/>
                <w:sz w:val="18"/>
                <w:szCs w:val="18"/>
              </w:rPr>
              <w:t>5-1 or NS (no score)</w:t>
            </w:r>
          </w:p>
          <w:p w:rsidR="009665C3" w:rsidRPr="009665C3" w:rsidRDefault="009665C3" w:rsidP="009665C3">
            <w:pPr>
              <w:tabs>
                <w:tab w:val="clear" w:pos="360"/>
              </w:tabs>
              <w:spacing w:line="261" w:lineRule="exact"/>
              <w:jc w:val="left"/>
              <w:rPr>
                <w:rFonts w:ascii="Times New Roman" w:hAnsi="Times New Roman" w:cs="Times New Roman"/>
                <w:b/>
                <w:color w:val="auto"/>
                <w:sz w:val="22"/>
                <w:szCs w:val="22"/>
              </w:rPr>
            </w:pPr>
          </w:p>
        </w:tc>
        <w:tc>
          <w:tcPr>
            <w:tcW w:w="1915" w:type="dxa"/>
          </w:tcPr>
          <w:p w:rsidR="009665C3" w:rsidRPr="009665C3" w:rsidRDefault="009665C3" w:rsidP="009665C3">
            <w:pPr>
              <w:widowControl/>
              <w:tabs>
                <w:tab w:val="clear" w:pos="360"/>
              </w:tabs>
              <w:autoSpaceDE/>
              <w:autoSpaceDN/>
              <w:adjustRightInd/>
              <w:ind w:right="0"/>
              <w:rPr>
                <w:rFonts w:ascii="Times New Roman" w:eastAsia="Times New Roman" w:hAnsi="Times New Roman" w:cs="Times New Roman"/>
                <w:b/>
                <w:bCs w:val="0"/>
                <w:color w:val="auto"/>
                <w:sz w:val="24"/>
                <w:szCs w:val="24"/>
              </w:rPr>
            </w:pPr>
            <w:r w:rsidRPr="009665C3">
              <w:rPr>
                <w:rFonts w:ascii="Times New Roman" w:eastAsia="Times New Roman" w:hAnsi="Times New Roman" w:cs="Times New Roman"/>
                <w:b/>
                <w:bCs w:val="0"/>
                <w:color w:val="auto"/>
                <w:sz w:val="24"/>
                <w:szCs w:val="24"/>
              </w:rPr>
              <w:t>Interpersonal skills:</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sz w:val="18"/>
                <w:szCs w:val="18"/>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sz w:val="18"/>
                <w:szCs w:val="18"/>
              </w:rPr>
            </w:pPr>
            <w:r w:rsidRPr="009665C3">
              <w:rPr>
                <w:rFonts w:ascii="Times New Roman" w:eastAsia="Times New Roman" w:hAnsi="Times New Roman" w:cs="Times New Roman"/>
                <w:bCs w:val="0"/>
                <w:color w:val="auto"/>
                <w:sz w:val="18"/>
                <w:szCs w:val="18"/>
              </w:rPr>
              <w:t>Values opinions, encourages discussion, allows others to participate, writes clearly and audibly</w:t>
            </w:r>
          </w:p>
          <w:p w:rsidR="009665C3" w:rsidRPr="009665C3" w:rsidRDefault="009665C3" w:rsidP="009665C3">
            <w:pPr>
              <w:tabs>
                <w:tab w:val="clear" w:pos="360"/>
              </w:tabs>
              <w:spacing w:line="261" w:lineRule="exact"/>
              <w:jc w:val="left"/>
              <w:rPr>
                <w:rFonts w:ascii="Times New Roman" w:eastAsia="Times New Roman" w:hAnsi="Times New Roman" w:cs="Times New Roman"/>
                <w:bCs w:val="0"/>
                <w:color w:val="auto"/>
                <w:sz w:val="18"/>
                <w:szCs w:val="18"/>
              </w:rPr>
            </w:pPr>
          </w:p>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r w:rsidRPr="009665C3">
              <w:rPr>
                <w:rFonts w:ascii="Times New Roman" w:eastAsia="Times New Roman" w:hAnsi="Times New Roman" w:cs="Times New Roman"/>
                <w:bCs w:val="0"/>
                <w:color w:val="auto"/>
                <w:sz w:val="18"/>
                <w:szCs w:val="18"/>
              </w:rPr>
              <w:t>5-1 or NS (no score)</w:t>
            </w:r>
          </w:p>
        </w:tc>
        <w:tc>
          <w:tcPr>
            <w:tcW w:w="1915"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
                <w:bCs w:val="0"/>
                <w:color w:val="auto"/>
                <w:sz w:val="24"/>
                <w:szCs w:val="24"/>
              </w:rPr>
            </w:pPr>
            <w:r w:rsidRPr="009665C3">
              <w:rPr>
                <w:rFonts w:ascii="Times New Roman" w:eastAsia="Times New Roman" w:hAnsi="Times New Roman" w:cs="Times New Roman"/>
                <w:b/>
                <w:bCs w:val="0"/>
                <w:color w:val="auto"/>
                <w:sz w:val="24"/>
                <w:szCs w:val="24"/>
              </w:rPr>
              <w:t>Knowledge of text / material:</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sz w:val="18"/>
                <w:szCs w:val="18"/>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sz w:val="18"/>
                <w:szCs w:val="18"/>
              </w:rPr>
            </w:pPr>
            <w:r w:rsidRPr="009665C3">
              <w:rPr>
                <w:rFonts w:ascii="Times New Roman" w:eastAsia="Times New Roman" w:hAnsi="Times New Roman" w:cs="Times New Roman"/>
                <w:bCs w:val="0"/>
                <w:color w:val="auto"/>
                <w:sz w:val="18"/>
                <w:szCs w:val="18"/>
              </w:rPr>
              <w:t>Demonstrates critical thought, clear &amp; insightful ideas</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sz w:val="18"/>
                <w:szCs w:val="18"/>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sz w:val="18"/>
                <w:szCs w:val="18"/>
              </w:rPr>
            </w:pPr>
          </w:p>
          <w:p w:rsidR="009665C3" w:rsidRPr="009665C3" w:rsidRDefault="009665C3" w:rsidP="009665C3">
            <w:pPr>
              <w:tabs>
                <w:tab w:val="clear" w:pos="360"/>
              </w:tabs>
              <w:spacing w:line="261" w:lineRule="exact"/>
              <w:jc w:val="left"/>
              <w:rPr>
                <w:rFonts w:ascii="Times New Roman" w:eastAsia="Times New Roman" w:hAnsi="Times New Roman" w:cs="Times New Roman"/>
                <w:bCs w:val="0"/>
                <w:color w:val="auto"/>
                <w:sz w:val="18"/>
                <w:szCs w:val="18"/>
              </w:rPr>
            </w:pPr>
          </w:p>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r w:rsidRPr="009665C3">
              <w:rPr>
                <w:rFonts w:ascii="Times New Roman" w:eastAsia="Times New Roman" w:hAnsi="Times New Roman" w:cs="Times New Roman"/>
                <w:bCs w:val="0"/>
                <w:color w:val="auto"/>
                <w:sz w:val="18"/>
                <w:szCs w:val="18"/>
              </w:rPr>
              <w:t>5-1 or NS (no score)</w:t>
            </w:r>
          </w:p>
        </w:tc>
        <w:tc>
          <w:tcPr>
            <w:tcW w:w="1916"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sz w:val="20"/>
                <w:szCs w:val="20"/>
              </w:rPr>
            </w:pPr>
            <w:r w:rsidRPr="009665C3">
              <w:rPr>
                <w:rFonts w:ascii="Times New Roman" w:eastAsia="Times New Roman" w:hAnsi="Times New Roman" w:cs="Times New Roman"/>
                <w:b/>
                <w:bCs w:val="0"/>
                <w:color w:val="auto"/>
                <w:sz w:val="24"/>
                <w:szCs w:val="24"/>
              </w:rPr>
              <w:t>Support/ significant commentary:</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sz w:val="18"/>
                <w:szCs w:val="18"/>
              </w:rPr>
            </w:pPr>
            <w:r w:rsidRPr="009665C3">
              <w:rPr>
                <w:rFonts w:ascii="Times New Roman" w:eastAsia="Times New Roman" w:hAnsi="Times New Roman" w:cs="Times New Roman"/>
                <w:bCs w:val="0"/>
                <w:color w:val="auto"/>
                <w:sz w:val="18"/>
                <w:szCs w:val="18"/>
              </w:rPr>
              <w:t>Points to textual evidence that is prepared with insight and well-developed commentary</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sz w:val="18"/>
                <w:szCs w:val="18"/>
              </w:rPr>
            </w:pPr>
          </w:p>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r w:rsidRPr="009665C3">
              <w:rPr>
                <w:rFonts w:ascii="Times New Roman" w:eastAsia="Times New Roman" w:hAnsi="Times New Roman" w:cs="Times New Roman"/>
                <w:bCs w:val="0"/>
                <w:color w:val="auto"/>
                <w:sz w:val="18"/>
                <w:szCs w:val="18"/>
              </w:rPr>
              <w:t>5-1 or NS (no score)</w:t>
            </w:r>
          </w:p>
        </w:tc>
      </w:tr>
      <w:tr w:rsidR="009665C3" w:rsidRPr="009665C3" w:rsidTr="009665C3">
        <w:tc>
          <w:tcPr>
            <w:tcW w:w="1915" w:type="dxa"/>
          </w:tcPr>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tc>
        <w:tc>
          <w:tcPr>
            <w:tcW w:w="1915" w:type="dxa"/>
          </w:tcPr>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tc>
        <w:tc>
          <w:tcPr>
            <w:tcW w:w="1915" w:type="dxa"/>
          </w:tcPr>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tc>
        <w:tc>
          <w:tcPr>
            <w:tcW w:w="1915" w:type="dxa"/>
          </w:tcPr>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tc>
        <w:tc>
          <w:tcPr>
            <w:tcW w:w="1916" w:type="dxa"/>
          </w:tcPr>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tc>
      </w:tr>
      <w:tr w:rsidR="009665C3" w:rsidRPr="009665C3" w:rsidTr="009665C3">
        <w:tc>
          <w:tcPr>
            <w:tcW w:w="1915" w:type="dxa"/>
          </w:tcPr>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tc>
        <w:tc>
          <w:tcPr>
            <w:tcW w:w="1915" w:type="dxa"/>
          </w:tcPr>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tc>
        <w:tc>
          <w:tcPr>
            <w:tcW w:w="1915" w:type="dxa"/>
          </w:tcPr>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tc>
        <w:tc>
          <w:tcPr>
            <w:tcW w:w="1915" w:type="dxa"/>
          </w:tcPr>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tc>
        <w:tc>
          <w:tcPr>
            <w:tcW w:w="1916" w:type="dxa"/>
          </w:tcPr>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tc>
      </w:tr>
      <w:tr w:rsidR="009665C3" w:rsidRPr="009665C3" w:rsidTr="009665C3">
        <w:tc>
          <w:tcPr>
            <w:tcW w:w="1915" w:type="dxa"/>
          </w:tcPr>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tc>
        <w:tc>
          <w:tcPr>
            <w:tcW w:w="1915" w:type="dxa"/>
          </w:tcPr>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tc>
        <w:tc>
          <w:tcPr>
            <w:tcW w:w="1915" w:type="dxa"/>
          </w:tcPr>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tc>
        <w:tc>
          <w:tcPr>
            <w:tcW w:w="1915" w:type="dxa"/>
          </w:tcPr>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tc>
        <w:tc>
          <w:tcPr>
            <w:tcW w:w="1916" w:type="dxa"/>
          </w:tcPr>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tc>
      </w:tr>
    </w:tbl>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p w:rsidR="009665C3" w:rsidRPr="009665C3" w:rsidRDefault="009665C3" w:rsidP="009665C3">
      <w:pPr>
        <w:tabs>
          <w:tab w:val="clear" w:pos="360"/>
        </w:tabs>
        <w:spacing w:line="261" w:lineRule="exact"/>
        <w:jc w:val="left"/>
        <w:rPr>
          <w:color w:val="auto"/>
          <w:sz w:val="22"/>
          <w:szCs w:val="22"/>
        </w:rPr>
      </w:pPr>
      <w:r w:rsidRPr="009665C3">
        <w:rPr>
          <w:color w:val="auto"/>
          <w:sz w:val="22"/>
          <w:szCs w:val="22"/>
        </w:rPr>
        <w:t>Summative assessment will occur at the end of the semester as students complete a portfolio of all major assignments that they will have to present to the class.  They will also be required to write final paper showcasing 21</w:t>
      </w:r>
      <w:r w:rsidRPr="009665C3">
        <w:rPr>
          <w:color w:val="auto"/>
          <w:sz w:val="22"/>
          <w:szCs w:val="22"/>
          <w:vertAlign w:val="superscript"/>
        </w:rPr>
        <w:t>st</w:t>
      </w:r>
      <w:r w:rsidRPr="009665C3">
        <w:rPr>
          <w:color w:val="auto"/>
          <w:sz w:val="22"/>
          <w:szCs w:val="22"/>
        </w:rPr>
        <w:t xml:space="preserve"> Century Skills they acquired throughout the semester.  The following is an example of the common core standards based rubric I will use to assess their final paper:  </w:t>
      </w:r>
    </w:p>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p w:rsidR="009665C3" w:rsidRDefault="009665C3" w:rsidP="009665C3">
      <w:pPr>
        <w:tabs>
          <w:tab w:val="clear" w:pos="360"/>
        </w:tabs>
        <w:spacing w:line="261" w:lineRule="exact"/>
        <w:jc w:val="left"/>
        <w:rPr>
          <w:rFonts w:ascii="Times New Roman" w:hAnsi="Times New Roman" w:cs="Times New Roman"/>
          <w:color w:val="auto"/>
          <w:sz w:val="24"/>
          <w:szCs w:val="24"/>
        </w:rPr>
      </w:pPr>
    </w:p>
    <w:p w:rsidR="009665C3" w:rsidRDefault="009665C3" w:rsidP="009665C3">
      <w:pPr>
        <w:tabs>
          <w:tab w:val="clear" w:pos="360"/>
        </w:tabs>
        <w:spacing w:line="261" w:lineRule="exact"/>
        <w:jc w:val="left"/>
        <w:rPr>
          <w:rFonts w:ascii="Times New Roman" w:hAnsi="Times New Roman" w:cs="Times New Roman"/>
          <w:color w:val="auto"/>
          <w:sz w:val="24"/>
          <w:szCs w:val="24"/>
        </w:rPr>
      </w:pPr>
    </w:p>
    <w:p w:rsidR="009665C3" w:rsidRDefault="009665C3" w:rsidP="009665C3">
      <w:pPr>
        <w:tabs>
          <w:tab w:val="clear" w:pos="360"/>
        </w:tabs>
        <w:spacing w:line="261" w:lineRule="exact"/>
        <w:jc w:val="left"/>
        <w:rPr>
          <w:rFonts w:ascii="Times New Roman" w:hAnsi="Times New Roman" w:cs="Times New Roman"/>
          <w:color w:val="auto"/>
          <w:sz w:val="24"/>
          <w:szCs w:val="24"/>
        </w:rPr>
      </w:pPr>
    </w:p>
    <w:p w:rsidR="00C52768" w:rsidRDefault="00C52768" w:rsidP="009665C3">
      <w:pPr>
        <w:tabs>
          <w:tab w:val="clear" w:pos="360"/>
        </w:tabs>
        <w:spacing w:line="261" w:lineRule="exact"/>
        <w:jc w:val="left"/>
        <w:rPr>
          <w:rFonts w:ascii="Times New Roman" w:hAnsi="Times New Roman" w:cs="Times New Roman"/>
          <w:color w:val="auto"/>
          <w:sz w:val="24"/>
          <w:szCs w:val="24"/>
        </w:rPr>
      </w:pPr>
    </w:p>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roofErr w:type="gramStart"/>
      <w:r w:rsidRPr="009665C3">
        <w:rPr>
          <w:rFonts w:ascii="Times New Roman" w:hAnsi="Times New Roman" w:cs="Times New Roman"/>
          <w:color w:val="auto"/>
          <w:sz w:val="24"/>
          <w:szCs w:val="24"/>
        </w:rPr>
        <w:lastRenderedPageBreak/>
        <w:t>Table 2.</w:t>
      </w:r>
      <w:proofErr w:type="gramEnd"/>
    </w:p>
    <w:p w:rsidR="009665C3" w:rsidRPr="009665C3" w:rsidRDefault="009665C3" w:rsidP="009665C3">
      <w:pPr>
        <w:tabs>
          <w:tab w:val="clear" w:pos="360"/>
        </w:tabs>
        <w:spacing w:line="261" w:lineRule="exact"/>
        <w:jc w:val="left"/>
        <w:rPr>
          <w:rFonts w:ascii="Times New Roman" w:hAnsi="Times New Roman" w:cs="Times New Roman"/>
          <w:i/>
          <w:color w:val="auto"/>
          <w:sz w:val="24"/>
          <w:szCs w:val="24"/>
        </w:rPr>
      </w:pPr>
      <w:r w:rsidRPr="009665C3">
        <w:rPr>
          <w:rFonts w:ascii="Times New Roman" w:hAnsi="Times New Roman" w:cs="Times New Roman"/>
          <w:i/>
          <w:color w:val="auto"/>
          <w:sz w:val="24"/>
          <w:szCs w:val="24"/>
        </w:rPr>
        <w:t>21</w:t>
      </w:r>
      <w:r w:rsidRPr="009665C3">
        <w:rPr>
          <w:rFonts w:ascii="Times New Roman" w:hAnsi="Times New Roman" w:cs="Times New Roman"/>
          <w:i/>
          <w:color w:val="auto"/>
          <w:sz w:val="24"/>
          <w:szCs w:val="24"/>
          <w:vertAlign w:val="superscript"/>
        </w:rPr>
        <w:t>st</w:t>
      </w:r>
      <w:r w:rsidRPr="009665C3">
        <w:rPr>
          <w:rFonts w:ascii="Times New Roman" w:hAnsi="Times New Roman" w:cs="Times New Roman"/>
          <w:i/>
          <w:color w:val="auto"/>
          <w:sz w:val="24"/>
          <w:szCs w:val="24"/>
        </w:rPr>
        <w:t xml:space="preserve"> Century Skills Informative Paper</w:t>
      </w:r>
    </w:p>
    <w:tbl>
      <w:tblPr>
        <w:tblStyle w:val="TableGrid11"/>
        <w:tblpPr w:leftFromText="180" w:rightFromText="180" w:vertAnchor="text" w:horzAnchor="margin" w:tblpXSpec="center" w:tblpY="217"/>
        <w:tblW w:w="11268" w:type="dxa"/>
        <w:tblLayout w:type="fixed"/>
        <w:tblLook w:val="04A0" w:firstRow="1" w:lastRow="0" w:firstColumn="1" w:lastColumn="0" w:noHBand="0" w:noVBand="1"/>
      </w:tblPr>
      <w:tblGrid>
        <w:gridCol w:w="2988"/>
        <w:gridCol w:w="2970"/>
        <w:gridCol w:w="450"/>
        <w:gridCol w:w="2340"/>
        <w:gridCol w:w="540"/>
        <w:gridCol w:w="1980"/>
      </w:tblGrid>
      <w:tr w:rsidR="009665C3" w:rsidRPr="009665C3" w:rsidTr="009665C3">
        <w:tc>
          <w:tcPr>
            <w:tcW w:w="2988" w:type="dxa"/>
          </w:tcPr>
          <w:p w:rsidR="009665C3" w:rsidRPr="009665C3" w:rsidRDefault="009665C3" w:rsidP="009665C3">
            <w:pPr>
              <w:widowControl/>
              <w:tabs>
                <w:tab w:val="clear" w:pos="360"/>
              </w:tabs>
              <w:autoSpaceDE/>
              <w:autoSpaceDN/>
              <w:adjustRightInd/>
              <w:ind w:right="0"/>
              <w:rPr>
                <w:rFonts w:ascii="Times New Roman" w:eastAsia="Times New Roman" w:hAnsi="Times New Roman" w:cs="Times New Roman"/>
                <w:b/>
                <w:bCs w:val="0"/>
                <w:color w:val="auto"/>
                <w:sz w:val="24"/>
                <w:szCs w:val="22"/>
              </w:rPr>
            </w:pPr>
            <w:r w:rsidRPr="009665C3">
              <w:rPr>
                <w:rFonts w:ascii="Times New Roman" w:eastAsia="Times New Roman" w:hAnsi="Times New Roman" w:cs="Times New Roman"/>
                <w:b/>
                <w:bCs w:val="0"/>
                <w:color w:val="auto"/>
                <w:sz w:val="24"/>
                <w:szCs w:val="22"/>
              </w:rPr>
              <w:t>Standard</w:t>
            </w:r>
          </w:p>
        </w:tc>
        <w:tc>
          <w:tcPr>
            <w:tcW w:w="2970" w:type="dxa"/>
          </w:tcPr>
          <w:p w:rsidR="009665C3" w:rsidRPr="009665C3" w:rsidRDefault="009665C3" w:rsidP="009665C3">
            <w:pPr>
              <w:widowControl/>
              <w:tabs>
                <w:tab w:val="clear" w:pos="360"/>
              </w:tabs>
              <w:autoSpaceDE/>
              <w:autoSpaceDN/>
              <w:adjustRightInd/>
              <w:ind w:right="0"/>
              <w:rPr>
                <w:rFonts w:ascii="Times New Roman" w:eastAsia="Times New Roman" w:hAnsi="Times New Roman" w:cs="Times New Roman"/>
                <w:b/>
                <w:bCs w:val="0"/>
                <w:color w:val="auto"/>
                <w:sz w:val="24"/>
                <w:szCs w:val="22"/>
              </w:rPr>
            </w:pPr>
            <w:r w:rsidRPr="009665C3">
              <w:rPr>
                <w:rFonts w:ascii="Times New Roman" w:eastAsia="Times New Roman" w:hAnsi="Times New Roman" w:cs="Times New Roman"/>
                <w:b/>
                <w:bCs w:val="0"/>
                <w:color w:val="auto"/>
                <w:sz w:val="24"/>
                <w:szCs w:val="22"/>
              </w:rPr>
              <w:t>5</w:t>
            </w:r>
          </w:p>
        </w:tc>
        <w:tc>
          <w:tcPr>
            <w:tcW w:w="450" w:type="dxa"/>
          </w:tcPr>
          <w:p w:rsidR="009665C3" w:rsidRPr="009665C3" w:rsidRDefault="009665C3" w:rsidP="009665C3">
            <w:pPr>
              <w:widowControl/>
              <w:tabs>
                <w:tab w:val="clear" w:pos="360"/>
              </w:tabs>
              <w:autoSpaceDE/>
              <w:autoSpaceDN/>
              <w:adjustRightInd/>
              <w:ind w:right="0"/>
              <w:rPr>
                <w:rFonts w:ascii="Times New Roman" w:eastAsia="Times New Roman" w:hAnsi="Times New Roman" w:cs="Times New Roman"/>
                <w:b/>
                <w:bCs w:val="0"/>
                <w:color w:val="auto"/>
                <w:sz w:val="24"/>
                <w:szCs w:val="22"/>
              </w:rPr>
            </w:pPr>
            <w:r w:rsidRPr="009665C3">
              <w:rPr>
                <w:rFonts w:ascii="Times New Roman" w:eastAsia="Times New Roman" w:hAnsi="Times New Roman" w:cs="Times New Roman"/>
                <w:b/>
                <w:bCs w:val="0"/>
                <w:color w:val="auto"/>
                <w:sz w:val="24"/>
                <w:szCs w:val="22"/>
              </w:rPr>
              <w:t>4</w:t>
            </w:r>
          </w:p>
        </w:tc>
        <w:tc>
          <w:tcPr>
            <w:tcW w:w="2340" w:type="dxa"/>
          </w:tcPr>
          <w:p w:rsidR="009665C3" w:rsidRPr="009665C3" w:rsidRDefault="009665C3" w:rsidP="009665C3">
            <w:pPr>
              <w:widowControl/>
              <w:tabs>
                <w:tab w:val="clear" w:pos="360"/>
              </w:tabs>
              <w:autoSpaceDE/>
              <w:autoSpaceDN/>
              <w:adjustRightInd/>
              <w:ind w:right="0"/>
              <w:rPr>
                <w:rFonts w:ascii="Times New Roman" w:eastAsia="Times New Roman" w:hAnsi="Times New Roman" w:cs="Times New Roman"/>
                <w:b/>
                <w:bCs w:val="0"/>
                <w:color w:val="auto"/>
                <w:sz w:val="24"/>
                <w:szCs w:val="22"/>
              </w:rPr>
            </w:pPr>
            <w:r w:rsidRPr="009665C3">
              <w:rPr>
                <w:rFonts w:ascii="Times New Roman" w:eastAsia="Times New Roman" w:hAnsi="Times New Roman" w:cs="Times New Roman"/>
                <w:b/>
                <w:bCs w:val="0"/>
                <w:color w:val="auto"/>
                <w:sz w:val="24"/>
                <w:szCs w:val="22"/>
              </w:rPr>
              <w:t>3</w:t>
            </w:r>
          </w:p>
        </w:tc>
        <w:tc>
          <w:tcPr>
            <w:tcW w:w="540" w:type="dxa"/>
          </w:tcPr>
          <w:p w:rsidR="009665C3" w:rsidRPr="009665C3" w:rsidRDefault="009665C3" w:rsidP="009665C3">
            <w:pPr>
              <w:widowControl/>
              <w:tabs>
                <w:tab w:val="clear" w:pos="360"/>
              </w:tabs>
              <w:autoSpaceDE/>
              <w:autoSpaceDN/>
              <w:adjustRightInd/>
              <w:ind w:right="0"/>
              <w:rPr>
                <w:rFonts w:ascii="Times New Roman" w:eastAsia="Times New Roman" w:hAnsi="Times New Roman" w:cs="Times New Roman"/>
                <w:b/>
                <w:bCs w:val="0"/>
                <w:color w:val="auto"/>
                <w:sz w:val="24"/>
                <w:szCs w:val="22"/>
              </w:rPr>
            </w:pPr>
            <w:r w:rsidRPr="009665C3">
              <w:rPr>
                <w:rFonts w:ascii="Times New Roman" w:eastAsia="Times New Roman" w:hAnsi="Times New Roman" w:cs="Times New Roman"/>
                <w:b/>
                <w:bCs w:val="0"/>
                <w:color w:val="auto"/>
                <w:sz w:val="24"/>
                <w:szCs w:val="22"/>
              </w:rPr>
              <w:t>2</w:t>
            </w:r>
          </w:p>
        </w:tc>
        <w:tc>
          <w:tcPr>
            <w:tcW w:w="1980" w:type="dxa"/>
          </w:tcPr>
          <w:p w:rsidR="009665C3" w:rsidRPr="009665C3" w:rsidRDefault="009665C3" w:rsidP="009665C3">
            <w:pPr>
              <w:widowControl/>
              <w:tabs>
                <w:tab w:val="clear" w:pos="360"/>
              </w:tabs>
              <w:autoSpaceDE/>
              <w:autoSpaceDN/>
              <w:adjustRightInd/>
              <w:ind w:right="0"/>
              <w:rPr>
                <w:rFonts w:ascii="Times New Roman" w:eastAsia="Times New Roman" w:hAnsi="Times New Roman" w:cs="Times New Roman"/>
                <w:b/>
                <w:bCs w:val="0"/>
                <w:color w:val="auto"/>
                <w:sz w:val="24"/>
                <w:szCs w:val="22"/>
              </w:rPr>
            </w:pPr>
            <w:r w:rsidRPr="009665C3">
              <w:rPr>
                <w:rFonts w:ascii="Times New Roman" w:eastAsia="Times New Roman" w:hAnsi="Times New Roman" w:cs="Times New Roman"/>
                <w:b/>
                <w:bCs w:val="0"/>
                <w:color w:val="auto"/>
                <w:sz w:val="24"/>
                <w:szCs w:val="22"/>
              </w:rPr>
              <w:t>1</w:t>
            </w:r>
          </w:p>
        </w:tc>
      </w:tr>
      <w:tr w:rsidR="009665C3" w:rsidRPr="009665C3" w:rsidTr="009665C3">
        <w:trPr>
          <w:trHeight w:val="1718"/>
        </w:trPr>
        <w:tc>
          <w:tcPr>
            <w:tcW w:w="2988" w:type="dxa"/>
          </w:tcPr>
          <w:p w:rsidR="009665C3" w:rsidRPr="009665C3" w:rsidRDefault="009665C3" w:rsidP="009665C3">
            <w:pPr>
              <w:widowControl/>
              <w:shd w:val="clear" w:color="auto" w:fill="FFFFFF"/>
              <w:tabs>
                <w:tab w:val="clear" w:pos="360"/>
              </w:tabs>
              <w:autoSpaceDE/>
              <w:autoSpaceDN/>
              <w:adjustRightInd/>
              <w:spacing w:before="100" w:beforeAutospacing="1" w:after="125" w:line="200" w:lineRule="atLeast"/>
              <w:ind w:right="0"/>
              <w:jc w:val="left"/>
              <w:rPr>
                <w:rFonts w:ascii="Times New Roman" w:eastAsia="Times New Roman" w:hAnsi="Times New Roman" w:cs="Helvetica"/>
                <w:bCs w:val="0"/>
                <w:color w:val="3B3B3A"/>
              </w:rPr>
            </w:pPr>
            <w:r w:rsidRPr="009665C3">
              <w:rPr>
                <w:rFonts w:ascii="Times New Roman" w:eastAsia="Times New Roman" w:hAnsi="Times New Roman" w:cs="Helvetica"/>
                <w:bCs w:val="0"/>
                <w:color w:val="3B3B3A"/>
              </w:rPr>
              <w:t>Introduce a topic; organize complex ideas, concepts, and information to make important connections and distinctions; include formatting (e.g., headings), graphics (e.g., figures, tables), and multimedia when useful to aiding comprehension.</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 xml:space="preserve"> (ideas and organization)</w:t>
            </w:r>
          </w:p>
        </w:tc>
        <w:tc>
          <w:tcPr>
            <w:tcW w:w="2970"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 xml:space="preserve">Hook/general statement is effective and original. </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Organization of ideas is effective.</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 xml:space="preserve">Thesis is clearly stated. </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Organization and structure of ideas is effective.</w:t>
            </w:r>
          </w:p>
        </w:tc>
        <w:tc>
          <w:tcPr>
            <w:tcW w:w="450"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tc>
        <w:tc>
          <w:tcPr>
            <w:tcW w:w="2340"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Hook/general statement is present.</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Organization of ideas is adequate.</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Thesis is adequately conveyed.</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Organization and structure of ideas is adequate.</w:t>
            </w:r>
          </w:p>
        </w:tc>
        <w:tc>
          <w:tcPr>
            <w:tcW w:w="540"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tc>
        <w:tc>
          <w:tcPr>
            <w:tcW w:w="1980"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Missing hook/general statement.</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Organization of ideas is ineffective.</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 xml:space="preserve">No thesis evident.  </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Organization and structure of ideas ineffective.</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tc>
      </w:tr>
      <w:tr w:rsidR="009665C3" w:rsidRPr="009665C3" w:rsidTr="009665C3">
        <w:trPr>
          <w:trHeight w:val="1504"/>
        </w:trPr>
        <w:tc>
          <w:tcPr>
            <w:tcW w:w="2988" w:type="dxa"/>
          </w:tcPr>
          <w:p w:rsidR="009665C3" w:rsidRPr="009665C3" w:rsidRDefault="009665C3" w:rsidP="009665C3">
            <w:pPr>
              <w:widowControl/>
              <w:shd w:val="clear" w:color="auto" w:fill="FFFFFF"/>
              <w:tabs>
                <w:tab w:val="clear" w:pos="360"/>
              </w:tabs>
              <w:autoSpaceDE/>
              <w:autoSpaceDN/>
              <w:adjustRightInd/>
              <w:spacing w:before="100" w:beforeAutospacing="1" w:after="125" w:line="200" w:lineRule="atLeast"/>
              <w:ind w:right="0"/>
              <w:jc w:val="left"/>
              <w:rPr>
                <w:rFonts w:ascii="Times New Roman" w:eastAsia="Times New Roman" w:hAnsi="Times New Roman" w:cs="Helvetica"/>
                <w:bCs w:val="0"/>
                <w:color w:val="3B3B3A"/>
              </w:rPr>
            </w:pPr>
            <w:r w:rsidRPr="009665C3">
              <w:rPr>
                <w:rFonts w:ascii="Times New Roman" w:eastAsia="Times New Roman" w:hAnsi="Times New Roman" w:cs="Helvetica"/>
                <w:bCs w:val="0"/>
                <w:color w:val="3B3B3A"/>
              </w:rPr>
              <w:t>Develop the topic with well-chosen, relevant, and sufficient facts, extended definitions, concrete details, quotations, or other information and examples appropriate to the audience’s knowledge of the topic.</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(ideas and organization)</w:t>
            </w:r>
          </w:p>
        </w:tc>
        <w:tc>
          <w:tcPr>
            <w:tcW w:w="2970"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 xml:space="preserve">Ideas are well supported through effective use of facts, definitions, details, quotes, or examples. </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 xml:space="preserve"> Effectively considers audience.</w:t>
            </w:r>
          </w:p>
        </w:tc>
        <w:tc>
          <w:tcPr>
            <w:tcW w:w="450"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tc>
        <w:tc>
          <w:tcPr>
            <w:tcW w:w="2340"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 xml:space="preserve">Ideas are adequately supported through use of facts, definitions, details, quotes, or examples. </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 xml:space="preserve"> Adequately considers audience.</w:t>
            </w:r>
          </w:p>
        </w:tc>
        <w:tc>
          <w:tcPr>
            <w:tcW w:w="540"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tc>
        <w:tc>
          <w:tcPr>
            <w:tcW w:w="1980"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 xml:space="preserve">Ideas are ineffectively supported ineffective use of facts, definitions, details, quotes, or examples. </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 xml:space="preserve"> Lacks awareness of audience.</w:t>
            </w:r>
          </w:p>
        </w:tc>
      </w:tr>
      <w:tr w:rsidR="009665C3" w:rsidRPr="009665C3" w:rsidTr="009665C3">
        <w:trPr>
          <w:trHeight w:val="2122"/>
        </w:trPr>
        <w:tc>
          <w:tcPr>
            <w:tcW w:w="2988" w:type="dxa"/>
          </w:tcPr>
          <w:p w:rsidR="009665C3" w:rsidRPr="009665C3" w:rsidRDefault="009665C3" w:rsidP="009665C3">
            <w:pPr>
              <w:widowControl/>
              <w:shd w:val="clear" w:color="auto" w:fill="FFFFFF"/>
              <w:tabs>
                <w:tab w:val="clear" w:pos="360"/>
              </w:tabs>
              <w:autoSpaceDE/>
              <w:autoSpaceDN/>
              <w:adjustRightInd/>
              <w:spacing w:before="100" w:beforeAutospacing="1" w:after="125" w:line="200" w:lineRule="atLeast"/>
              <w:ind w:right="0"/>
              <w:jc w:val="left"/>
              <w:rPr>
                <w:rFonts w:ascii="Times New Roman" w:eastAsia="Times New Roman" w:hAnsi="Times New Roman" w:cs="Helvetica"/>
                <w:bCs w:val="0"/>
                <w:color w:val="3B3B3A"/>
              </w:rPr>
            </w:pPr>
            <w:r w:rsidRPr="009665C3">
              <w:rPr>
                <w:rFonts w:ascii="Times New Roman" w:eastAsia="Times New Roman" w:hAnsi="Times New Roman" w:cs="Helvetica"/>
                <w:bCs w:val="0"/>
                <w:color w:val="3B3B3A"/>
              </w:rPr>
              <w:t>Use appropriate and varied transitions to link the major sections of the text, create cohesion, and clarify the relationships among complex ideas and concepts.</w:t>
            </w:r>
          </w:p>
          <w:p w:rsidR="009665C3" w:rsidRPr="009665C3" w:rsidRDefault="009665C3" w:rsidP="009665C3">
            <w:pPr>
              <w:widowControl/>
              <w:shd w:val="clear" w:color="auto" w:fill="FFFFFF"/>
              <w:tabs>
                <w:tab w:val="clear" w:pos="360"/>
              </w:tabs>
              <w:autoSpaceDE/>
              <w:autoSpaceDN/>
              <w:adjustRightInd/>
              <w:spacing w:before="100" w:beforeAutospacing="1" w:after="125" w:line="200" w:lineRule="atLeast"/>
              <w:ind w:left="1440" w:right="0"/>
              <w:jc w:val="left"/>
              <w:rPr>
                <w:rFonts w:ascii="Times New Roman" w:eastAsia="Times New Roman" w:hAnsi="Times New Roman" w:cs="Helvetica"/>
                <w:bCs w:val="0"/>
                <w:color w:val="3B3B3A"/>
              </w:rPr>
            </w:pPr>
          </w:p>
        </w:tc>
        <w:tc>
          <w:tcPr>
            <w:tcW w:w="2970"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Explanation of ideas is clear and effective.</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Sentences and beginnings are varied.</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Transitions create cohesion, and ideas flow effectively from one to the next.</w:t>
            </w:r>
          </w:p>
        </w:tc>
        <w:tc>
          <w:tcPr>
            <w:tcW w:w="450"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tc>
        <w:tc>
          <w:tcPr>
            <w:tcW w:w="2340"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Explanation of ideas is adequate.</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Sentence structure is varied.</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Transitions create cohesion, and ideas flow adequately from one to the next.</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tc>
        <w:tc>
          <w:tcPr>
            <w:tcW w:w="540"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tc>
        <w:tc>
          <w:tcPr>
            <w:tcW w:w="1980"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Explanation of evidence is insufficient.</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Sentences may be incomplete or run on.</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Transitions do not create cohesion, and ideas do not go effectively from one to the next.</w:t>
            </w:r>
          </w:p>
        </w:tc>
      </w:tr>
      <w:tr w:rsidR="009665C3" w:rsidRPr="009665C3" w:rsidTr="009665C3">
        <w:tc>
          <w:tcPr>
            <w:tcW w:w="2988" w:type="dxa"/>
          </w:tcPr>
          <w:p w:rsidR="009665C3" w:rsidRPr="009665C3" w:rsidRDefault="009665C3" w:rsidP="009665C3">
            <w:pPr>
              <w:widowControl/>
              <w:shd w:val="clear" w:color="auto" w:fill="FFFFFF"/>
              <w:tabs>
                <w:tab w:val="clear" w:pos="360"/>
              </w:tabs>
              <w:autoSpaceDE/>
              <w:autoSpaceDN/>
              <w:adjustRightInd/>
              <w:spacing w:before="100" w:beforeAutospacing="1" w:after="125" w:line="200" w:lineRule="atLeast"/>
              <w:ind w:right="0"/>
              <w:jc w:val="left"/>
              <w:rPr>
                <w:rFonts w:ascii="Times New Roman" w:eastAsia="Times New Roman" w:hAnsi="Times New Roman" w:cs="Times New Roman"/>
                <w:bCs w:val="0"/>
                <w:color w:val="auto"/>
              </w:rPr>
            </w:pPr>
            <w:r w:rsidRPr="009665C3">
              <w:rPr>
                <w:rFonts w:ascii="Times New Roman" w:eastAsia="Times New Roman" w:hAnsi="Times New Roman" w:cs="Helvetica"/>
                <w:bCs w:val="0"/>
                <w:color w:val="3B3B3A"/>
              </w:rPr>
              <w:t>Use precise language and domain-specific vocabulary to manage the complexity of the topic.</w:t>
            </w:r>
          </w:p>
        </w:tc>
        <w:tc>
          <w:tcPr>
            <w:tcW w:w="2970"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Language is precise and lively.</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 xml:space="preserve">Use of vocabulary conveys a deep understanding of the topic. </w:t>
            </w:r>
          </w:p>
        </w:tc>
        <w:tc>
          <w:tcPr>
            <w:tcW w:w="450"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tc>
        <w:tc>
          <w:tcPr>
            <w:tcW w:w="2340"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 xml:space="preserve">Language is clear.  </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Vocabulary is sufficient to convey ideas about the topic.</w:t>
            </w:r>
          </w:p>
        </w:tc>
        <w:tc>
          <w:tcPr>
            <w:tcW w:w="540"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tc>
        <w:tc>
          <w:tcPr>
            <w:tcW w:w="1980"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Language is general or vague.</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Use of vocabulary is inadequate.</w:t>
            </w:r>
          </w:p>
        </w:tc>
      </w:tr>
      <w:tr w:rsidR="009665C3" w:rsidRPr="009665C3" w:rsidTr="009665C3">
        <w:trPr>
          <w:trHeight w:val="1901"/>
        </w:trPr>
        <w:tc>
          <w:tcPr>
            <w:tcW w:w="2988"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 xml:space="preserve">Establish and maintain a formal style and objective tone while attending to the norms and conventions of the discipline in which they are writing. </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(voice, word choice, conventions)</w:t>
            </w:r>
          </w:p>
        </w:tc>
        <w:tc>
          <w:tcPr>
            <w:tcW w:w="2970"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Writing is formal; third person</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Writing shows clear control of writing conventions.  Few grammatical errors.</w:t>
            </w:r>
          </w:p>
        </w:tc>
        <w:tc>
          <w:tcPr>
            <w:tcW w:w="450"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tc>
        <w:tc>
          <w:tcPr>
            <w:tcW w:w="2340"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 xml:space="preserve">Writing style is mostly formal; may use first/second person on occasion.  </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Some grammatical errors.  Does not interfere with meaning.</w:t>
            </w:r>
          </w:p>
        </w:tc>
        <w:tc>
          <w:tcPr>
            <w:tcW w:w="540"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tc>
        <w:tc>
          <w:tcPr>
            <w:tcW w:w="1980"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 xml:space="preserve">Writing style is </w:t>
            </w:r>
            <w:proofErr w:type="gramStart"/>
            <w:r w:rsidRPr="009665C3">
              <w:rPr>
                <w:rFonts w:ascii="Times New Roman" w:eastAsia="Times New Roman" w:hAnsi="Times New Roman" w:cs="Times New Roman"/>
                <w:bCs w:val="0"/>
                <w:color w:val="auto"/>
              </w:rPr>
              <w:t>conversational/informal</w:t>
            </w:r>
            <w:proofErr w:type="gramEnd"/>
            <w:r w:rsidRPr="009665C3">
              <w:rPr>
                <w:rFonts w:ascii="Times New Roman" w:eastAsia="Times New Roman" w:hAnsi="Times New Roman" w:cs="Times New Roman"/>
                <w:bCs w:val="0"/>
                <w:color w:val="auto"/>
              </w:rPr>
              <w:t>.</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Grammatical errors may interfere with meaning.</w:t>
            </w:r>
          </w:p>
        </w:tc>
      </w:tr>
      <w:tr w:rsidR="009665C3" w:rsidRPr="009665C3" w:rsidTr="009665C3">
        <w:trPr>
          <w:trHeight w:val="1439"/>
        </w:trPr>
        <w:tc>
          <w:tcPr>
            <w:tcW w:w="2988"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Provide a concluding statement or section that follows from and supports the information or explanation presented (e.g. articulating implications or the significance of the topic).</w:t>
            </w: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(organization &amp; ideas)</w:t>
            </w:r>
          </w:p>
        </w:tc>
        <w:tc>
          <w:tcPr>
            <w:tcW w:w="2970"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Effectively expresses the implications or the significance of the topic.</w:t>
            </w:r>
          </w:p>
        </w:tc>
        <w:tc>
          <w:tcPr>
            <w:tcW w:w="450"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tc>
        <w:tc>
          <w:tcPr>
            <w:tcW w:w="2340"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Adequately expresses the implications or the significance of the topic.</w:t>
            </w:r>
          </w:p>
        </w:tc>
        <w:tc>
          <w:tcPr>
            <w:tcW w:w="540"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p>
        </w:tc>
        <w:tc>
          <w:tcPr>
            <w:tcW w:w="1980" w:type="dxa"/>
          </w:tcPr>
          <w:p w:rsidR="009665C3" w:rsidRPr="009665C3" w:rsidRDefault="009665C3" w:rsidP="009665C3">
            <w:pPr>
              <w:widowControl/>
              <w:tabs>
                <w:tab w:val="clear" w:pos="360"/>
              </w:tabs>
              <w:autoSpaceDE/>
              <w:autoSpaceDN/>
              <w:adjustRightInd/>
              <w:ind w:right="0"/>
              <w:jc w:val="left"/>
              <w:rPr>
                <w:rFonts w:ascii="Times New Roman" w:eastAsia="Times New Roman" w:hAnsi="Times New Roman" w:cs="Times New Roman"/>
                <w:bCs w:val="0"/>
                <w:color w:val="auto"/>
              </w:rPr>
            </w:pPr>
            <w:r w:rsidRPr="009665C3">
              <w:rPr>
                <w:rFonts w:ascii="Times New Roman" w:eastAsia="Times New Roman" w:hAnsi="Times New Roman" w:cs="Times New Roman"/>
                <w:bCs w:val="0"/>
                <w:color w:val="auto"/>
              </w:rPr>
              <w:t>Ineffectively expresses the implications or the significance of the topic.</w:t>
            </w:r>
          </w:p>
        </w:tc>
      </w:tr>
    </w:tbl>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p w:rsidR="009665C3" w:rsidRPr="009665C3" w:rsidRDefault="009665C3" w:rsidP="009665C3">
      <w:pPr>
        <w:tabs>
          <w:tab w:val="clear" w:pos="360"/>
        </w:tabs>
        <w:spacing w:line="261" w:lineRule="exact"/>
        <w:jc w:val="left"/>
        <w:rPr>
          <w:rFonts w:ascii="Times New Roman" w:hAnsi="Times New Roman" w:cs="Times New Roman"/>
          <w:color w:val="auto"/>
          <w:sz w:val="24"/>
          <w:szCs w:val="24"/>
        </w:rPr>
      </w:pPr>
    </w:p>
    <w:p w:rsidR="009665C3" w:rsidRDefault="009665C3" w:rsidP="009665C3">
      <w:pPr>
        <w:tabs>
          <w:tab w:val="clear" w:pos="360"/>
        </w:tabs>
        <w:spacing w:line="261" w:lineRule="exact"/>
        <w:jc w:val="left"/>
        <w:rPr>
          <w:rFonts w:ascii="Times New Roman" w:hAnsi="Times New Roman" w:cs="Times New Roman"/>
          <w:color w:val="auto"/>
          <w:sz w:val="24"/>
          <w:szCs w:val="24"/>
        </w:rPr>
      </w:pPr>
    </w:p>
    <w:p w:rsidR="009665C3" w:rsidRDefault="009665C3" w:rsidP="009665C3">
      <w:pPr>
        <w:tabs>
          <w:tab w:val="clear" w:pos="360"/>
        </w:tabs>
        <w:spacing w:line="261" w:lineRule="exact"/>
        <w:jc w:val="left"/>
        <w:rPr>
          <w:rFonts w:ascii="Times New Roman" w:hAnsi="Times New Roman" w:cs="Times New Roman"/>
          <w:color w:val="auto"/>
          <w:sz w:val="24"/>
          <w:szCs w:val="24"/>
        </w:rPr>
      </w:pPr>
    </w:p>
    <w:p w:rsidR="009665C3" w:rsidRPr="009665C3" w:rsidRDefault="009665C3" w:rsidP="009665C3">
      <w:pPr>
        <w:tabs>
          <w:tab w:val="clear" w:pos="360"/>
        </w:tabs>
        <w:spacing w:line="261" w:lineRule="exact"/>
        <w:jc w:val="left"/>
        <w:rPr>
          <w:color w:val="auto"/>
          <w:sz w:val="22"/>
          <w:szCs w:val="22"/>
        </w:rPr>
      </w:pPr>
      <w:r w:rsidRPr="009665C3">
        <w:rPr>
          <w:color w:val="auto"/>
          <w:sz w:val="22"/>
          <w:szCs w:val="22"/>
        </w:rPr>
        <w:lastRenderedPageBreak/>
        <w:t>The final paper that the students write will be used as a self-evaluation tool as well.   After reading the final paper I will be able to see what kind of skills the students have acquired and I will then be able to reflect on what I can improve for the following year thus making the project even better.  Students will touch on the following areas when reflecting on the 21</w:t>
      </w:r>
      <w:r w:rsidRPr="009665C3">
        <w:rPr>
          <w:color w:val="auto"/>
          <w:sz w:val="22"/>
          <w:szCs w:val="22"/>
          <w:vertAlign w:val="superscript"/>
        </w:rPr>
        <w:t>st</w:t>
      </w:r>
      <w:r w:rsidRPr="009665C3">
        <w:rPr>
          <w:color w:val="auto"/>
          <w:sz w:val="22"/>
          <w:szCs w:val="22"/>
        </w:rPr>
        <w:t xml:space="preserve"> Century Skills they acquired in the first semester: things that I have learned, things I would like to learn more about, things I wish I would have learned.  They will also be able to reflect on any changes they would like to see with the online portfolio assignment.  </w:t>
      </w:r>
    </w:p>
    <w:p w:rsidR="009665C3" w:rsidRPr="009665C3" w:rsidRDefault="009665C3" w:rsidP="009665C3">
      <w:pPr>
        <w:tabs>
          <w:tab w:val="clear" w:pos="360"/>
        </w:tabs>
        <w:spacing w:line="261" w:lineRule="exact"/>
        <w:jc w:val="left"/>
        <w:rPr>
          <w:color w:val="auto"/>
          <w:sz w:val="22"/>
          <w:szCs w:val="22"/>
        </w:rPr>
      </w:pPr>
    </w:p>
    <w:p w:rsidR="009665C3" w:rsidRPr="009665C3" w:rsidRDefault="009665C3" w:rsidP="009665C3">
      <w:pPr>
        <w:tabs>
          <w:tab w:val="clear" w:pos="360"/>
        </w:tabs>
        <w:spacing w:line="261" w:lineRule="exact"/>
        <w:jc w:val="left"/>
        <w:rPr>
          <w:color w:val="auto"/>
          <w:sz w:val="22"/>
          <w:szCs w:val="22"/>
        </w:rPr>
      </w:pPr>
    </w:p>
    <w:p w:rsidR="009665C3" w:rsidRPr="009665C3" w:rsidRDefault="009665C3" w:rsidP="009665C3">
      <w:pPr>
        <w:tabs>
          <w:tab w:val="clear" w:pos="360"/>
        </w:tabs>
        <w:spacing w:line="261" w:lineRule="exact"/>
        <w:jc w:val="left"/>
        <w:rPr>
          <w:b/>
          <w:color w:val="auto"/>
          <w:sz w:val="22"/>
          <w:szCs w:val="22"/>
        </w:rPr>
      </w:pPr>
      <w:r w:rsidRPr="009665C3">
        <w:rPr>
          <w:b/>
          <w:color w:val="auto"/>
          <w:sz w:val="22"/>
          <w:szCs w:val="22"/>
        </w:rPr>
        <w:t>Dissemination:</w:t>
      </w:r>
    </w:p>
    <w:p w:rsidR="009665C3" w:rsidRPr="009665C3" w:rsidRDefault="009665C3" w:rsidP="009665C3">
      <w:pPr>
        <w:tabs>
          <w:tab w:val="clear" w:pos="360"/>
        </w:tabs>
        <w:spacing w:line="261" w:lineRule="exact"/>
        <w:jc w:val="left"/>
        <w:rPr>
          <w:color w:val="auto"/>
          <w:sz w:val="22"/>
          <w:szCs w:val="22"/>
        </w:rPr>
      </w:pPr>
    </w:p>
    <w:p w:rsidR="009665C3" w:rsidRPr="009665C3" w:rsidRDefault="009665C3" w:rsidP="009665C3">
      <w:pPr>
        <w:tabs>
          <w:tab w:val="clear" w:pos="360"/>
        </w:tabs>
        <w:spacing w:line="261" w:lineRule="exact"/>
        <w:jc w:val="left"/>
        <w:rPr>
          <w:color w:val="auto"/>
          <w:sz w:val="22"/>
          <w:szCs w:val="22"/>
        </w:rPr>
      </w:pPr>
      <w:r w:rsidRPr="009665C3">
        <w:rPr>
          <w:color w:val="auto"/>
          <w:sz w:val="22"/>
          <w:szCs w:val="22"/>
        </w:rPr>
        <w:t>At the end of the school year I will be sharing the students’ online portfolio with the English department and with the district.  With the Lake Geneva School District having goals of “going green,” it is my hope that they will be impressed with this paperless form of assessment and turning in assignments.  Each student’s online portfolio will be shared with their parents and with the grantor.  To accomplish this, I plan to share the URL with parents at conferences, and through phone calls and email as well.  Another way of disseminating the information is to post the URL of the portfolios on my class webpage (</w:t>
      </w:r>
      <w:hyperlink r:id="rId17" w:history="1">
        <w:r w:rsidRPr="009665C3">
          <w:rPr>
            <w:color w:val="0000FF"/>
            <w:sz w:val="22"/>
            <w:szCs w:val="22"/>
            <w:u w:val="single"/>
          </w:rPr>
          <w:t>www.wix.com/stephanireynolds12/badger</w:t>
        </w:r>
      </w:hyperlink>
      <w:r w:rsidRPr="009665C3">
        <w:rPr>
          <w:color w:val="auto"/>
          <w:sz w:val="22"/>
          <w:szCs w:val="22"/>
        </w:rPr>
        <w:t xml:space="preserve">).   One of the biggest complaints of parents at conferences is that they never get to see their child’s work anymore; this will be a great way for them to see their accomplishments.  I will also share all information with the Best Buy Store Donation Program as a way of thanking them for their support of improving the education of our students.   </w:t>
      </w:r>
    </w:p>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 w:rsidR="00C54B53" w:rsidRDefault="00C54B53" w:rsidP="00C54B53">
      <w:pPr>
        <w:rPr>
          <w:bCs w:val="0"/>
          <w:noProof/>
        </w:rPr>
      </w:pPr>
      <w:r w:rsidRPr="00C54B53">
        <w:br w:type="page"/>
      </w:r>
    </w:p>
    <w:p w:rsidR="00411822" w:rsidRPr="00C36327" w:rsidRDefault="00411822" w:rsidP="00C54B53"/>
    <w:sectPr w:rsidR="00411822" w:rsidRPr="00C3632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B0BA1" w:rsidRDefault="00DB0BA1" w:rsidP="009665C3">
      <w:r>
        <w:separator/>
      </w:r>
    </w:p>
  </w:endnote>
  <w:endnote w:type="continuationSeparator" w:id="0">
    <w:p w:rsidR="00DB0BA1" w:rsidRDefault="00DB0BA1" w:rsidP="009665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ヒラギノ角ゴ Pro W3">
    <w:altName w:val="MS Mincho"/>
    <w:charset w:val="80"/>
    <w:family w:val="auto"/>
    <w:pitch w:val="variable"/>
    <w:sig w:usb0="00000000" w:usb1="00000000" w:usb2="07040001" w:usb3="00000000" w:csb0="0002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B0BA1" w:rsidRDefault="00DB0BA1" w:rsidP="009665C3">
      <w:r>
        <w:separator/>
      </w:r>
    </w:p>
  </w:footnote>
  <w:footnote w:type="continuationSeparator" w:id="0">
    <w:p w:rsidR="00DB0BA1" w:rsidRDefault="00DB0BA1" w:rsidP="009665C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945B7E"/>
    <w:multiLevelType w:val="hybridMultilevel"/>
    <w:tmpl w:val="82E618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nsid w:val="1B4313F6"/>
    <w:multiLevelType w:val="hybridMultilevel"/>
    <w:tmpl w:val="F318A1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nsid w:val="45E47B05"/>
    <w:multiLevelType w:val="hybridMultilevel"/>
    <w:tmpl w:val="8F820F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570533D4"/>
    <w:multiLevelType w:val="hybridMultilevel"/>
    <w:tmpl w:val="68A04F48"/>
    <w:lvl w:ilvl="0" w:tplc="98B4C5B2">
      <w:start w:val="1"/>
      <w:numFmt w:val="bullet"/>
      <w:lvlText w:val=""/>
      <w:lvlJc w:val="left"/>
      <w:pPr>
        <w:ind w:left="720" w:hanging="360"/>
      </w:pPr>
      <w:rPr>
        <w:rFonts w:ascii="Symbol" w:hAnsi="Symbol" w:hint="default"/>
        <w:b w:val="0"/>
        <w:i w:val="0"/>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73E13FAE"/>
    <w:multiLevelType w:val="multilevel"/>
    <w:tmpl w:val="51A0D3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2"/>
  </w:num>
  <w:num w:numId="3">
    <w:abstractNumId w:val="3"/>
  </w:num>
  <w:num w:numId="4">
    <w:abstractNumId w:val="2"/>
    <w:lvlOverride w:ilvl="0">
      <w:startOverride w:val="1"/>
    </w:lvlOverride>
    <w:lvlOverride w:ilvl="1"/>
    <w:lvlOverride w:ilvl="2"/>
    <w:lvlOverride w:ilvl="3"/>
    <w:lvlOverride w:ilvl="4"/>
    <w:lvlOverride w:ilvl="5"/>
    <w:lvlOverride w:ilvl="6"/>
    <w:lvlOverride w:ilvl="7"/>
    <w:lvlOverride w:ilvl="8"/>
  </w:num>
  <w:num w:numId="5">
    <w:abstractNumId w:val="1"/>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36327"/>
    <w:rsid w:val="0007608A"/>
    <w:rsid w:val="00213E12"/>
    <w:rsid w:val="003705AB"/>
    <w:rsid w:val="00411822"/>
    <w:rsid w:val="00541B04"/>
    <w:rsid w:val="0061408C"/>
    <w:rsid w:val="006F4F3D"/>
    <w:rsid w:val="007452EC"/>
    <w:rsid w:val="007851C6"/>
    <w:rsid w:val="00844FF8"/>
    <w:rsid w:val="009665C3"/>
    <w:rsid w:val="009A48AA"/>
    <w:rsid w:val="00A73878"/>
    <w:rsid w:val="00A859B9"/>
    <w:rsid w:val="00C15EDC"/>
    <w:rsid w:val="00C36327"/>
    <w:rsid w:val="00C52768"/>
    <w:rsid w:val="00C54B53"/>
    <w:rsid w:val="00DB0B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utoRedefine/>
    <w:qFormat/>
    <w:rsid w:val="00C54B53"/>
    <w:pPr>
      <w:widowControl w:val="0"/>
      <w:tabs>
        <w:tab w:val="left" w:pos="360"/>
      </w:tabs>
      <w:autoSpaceDE w:val="0"/>
      <w:autoSpaceDN w:val="0"/>
      <w:adjustRightInd w:val="0"/>
      <w:spacing w:after="0" w:line="240" w:lineRule="auto"/>
      <w:ind w:right="-15"/>
      <w:jc w:val="center"/>
    </w:pPr>
    <w:rPr>
      <w:rFonts w:ascii="Calibri" w:eastAsia="ヒラギノ角ゴ Pro W3" w:hAnsi="Calibri" w:cs="Calibri"/>
      <w:bCs/>
      <w:color w:val="000000"/>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nhideWhenUsed/>
    <w:rsid w:val="00C36327"/>
    <w:rPr>
      <w:color w:val="0000FF"/>
      <w:u w:val="single"/>
    </w:rPr>
  </w:style>
  <w:style w:type="table" w:styleId="TableGrid">
    <w:name w:val="Table Grid"/>
    <w:basedOn w:val="TableNormal"/>
    <w:uiPriority w:val="59"/>
    <w:rsid w:val="00C54B5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C54B53"/>
    <w:rPr>
      <w:color w:val="800080" w:themeColor="followedHyperlink"/>
      <w:u w:val="single"/>
    </w:rPr>
  </w:style>
  <w:style w:type="table" w:customStyle="1" w:styleId="TableGrid1">
    <w:name w:val="Table Grid1"/>
    <w:basedOn w:val="TableNormal"/>
    <w:next w:val="TableGrid"/>
    <w:uiPriority w:val="59"/>
    <w:rsid w:val="007851C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7851C6"/>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9665C3"/>
    <w:pPr>
      <w:spacing w:after="0" w:line="240" w:lineRule="auto"/>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9665C3"/>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665C3"/>
    <w:pPr>
      <w:tabs>
        <w:tab w:val="clear" w:pos="360"/>
        <w:tab w:val="center" w:pos="4680"/>
        <w:tab w:val="right" w:pos="9360"/>
      </w:tabs>
    </w:pPr>
  </w:style>
  <w:style w:type="character" w:customStyle="1" w:styleId="HeaderChar">
    <w:name w:val="Header Char"/>
    <w:basedOn w:val="DefaultParagraphFont"/>
    <w:link w:val="Header"/>
    <w:uiPriority w:val="99"/>
    <w:rsid w:val="009665C3"/>
    <w:rPr>
      <w:rFonts w:ascii="Calibri" w:eastAsia="ヒラギノ角ゴ Pro W3" w:hAnsi="Calibri" w:cs="Calibri"/>
      <w:bCs/>
      <w:color w:val="000000"/>
      <w:sz w:val="16"/>
      <w:szCs w:val="16"/>
    </w:rPr>
  </w:style>
  <w:style w:type="paragraph" w:styleId="Footer">
    <w:name w:val="footer"/>
    <w:basedOn w:val="Normal"/>
    <w:link w:val="FooterChar"/>
    <w:uiPriority w:val="99"/>
    <w:unhideWhenUsed/>
    <w:rsid w:val="009665C3"/>
    <w:pPr>
      <w:tabs>
        <w:tab w:val="clear" w:pos="360"/>
        <w:tab w:val="center" w:pos="4680"/>
        <w:tab w:val="right" w:pos="9360"/>
      </w:tabs>
    </w:pPr>
  </w:style>
  <w:style w:type="character" w:customStyle="1" w:styleId="FooterChar">
    <w:name w:val="Footer Char"/>
    <w:basedOn w:val="DefaultParagraphFont"/>
    <w:link w:val="Footer"/>
    <w:uiPriority w:val="99"/>
    <w:rsid w:val="009665C3"/>
    <w:rPr>
      <w:rFonts w:ascii="Calibri" w:eastAsia="ヒラギノ角ゴ Pro W3" w:hAnsi="Calibri" w:cs="Calibri"/>
      <w:bCs/>
      <w:color w:val="000000"/>
      <w:sz w:val="16"/>
      <w:szCs w:val="16"/>
    </w:rPr>
  </w:style>
  <w:style w:type="paragraph" w:styleId="BalloonText">
    <w:name w:val="Balloon Text"/>
    <w:basedOn w:val="Normal"/>
    <w:link w:val="BalloonTextChar"/>
    <w:uiPriority w:val="99"/>
    <w:semiHidden/>
    <w:unhideWhenUsed/>
    <w:rsid w:val="009665C3"/>
    <w:rPr>
      <w:rFonts w:ascii="Tahoma" w:hAnsi="Tahoma" w:cs="Tahoma"/>
    </w:rPr>
  </w:style>
  <w:style w:type="character" w:customStyle="1" w:styleId="BalloonTextChar">
    <w:name w:val="Balloon Text Char"/>
    <w:basedOn w:val="DefaultParagraphFont"/>
    <w:link w:val="BalloonText"/>
    <w:uiPriority w:val="99"/>
    <w:semiHidden/>
    <w:rsid w:val="009665C3"/>
    <w:rPr>
      <w:rFonts w:ascii="Tahoma" w:eastAsia="ヒラギノ角ゴ Pro W3" w:hAnsi="Tahoma" w:cs="Tahoma"/>
      <w:bCs/>
      <w:color w:val="000000"/>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utoRedefine/>
    <w:qFormat/>
    <w:rsid w:val="00C54B53"/>
    <w:pPr>
      <w:widowControl w:val="0"/>
      <w:tabs>
        <w:tab w:val="left" w:pos="360"/>
      </w:tabs>
      <w:autoSpaceDE w:val="0"/>
      <w:autoSpaceDN w:val="0"/>
      <w:adjustRightInd w:val="0"/>
      <w:spacing w:after="0" w:line="240" w:lineRule="auto"/>
      <w:ind w:right="-15"/>
      <w:jc w:val="center"/>
    </w:pPr>
    <w:rPr>
      <w:rFonts w:ascii="Calibri" w:eastAsia="ヒラギノ角ゴ Pro W3" w:hAnsi="Calibri" w:cs="Calibri"/>
      <w:bCs/>
      <w:color w:val="000000"/>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nhideWhenUsed/>
    <w:rsid w:val="00C36327"/>
    <w:rPr>
      <w:color w:val="0000FF"/>
      <w:u w:val="single"/>
    </w:rPr>
  </w:style>
  <w:style w:type="table" w:styleId="TableGrid">
    <w:name w:val="Table Grid"/>
    <w:basedOn w:val="TableNormal"/>
    <w:uiPriority w:val="59"/>
    <w:rsid w:val="00C54B5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C54B53"/>
    <w:rPr>
      <w:color w:val="800080" w:themeColor="followedHyperlink"/>
      <w:u w:val="single"/>
    </w:rPr>
  </w:style>
  <w:style w:type="table" w:customStyle="1" w:styleId="TableGrid1">
    <w:name w:val="Table Grid1"/>
    <w:basedOn w:val="TableNormal"/>
    <w:next w:val="TableGrid"/>
    <w:uiPriority w:val="59"/>
    <w:rsid w:val="007851C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7851C6"/>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9665C3"/>
    <w:pPr>
      <w:spacing w:after="0" w:line="240" w:lineRule="auto"/>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9665C3"/>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665C3"/>
    <w:pPr>
      <w:tabs>
        <w:tab w:val="clear" w:pos="360"/>
        <w:tab w:val="center" w:pos="4680"/>
        <w:tab w:val="right" w:pos="9360"/>
      </w:tabs>
    </w:pPr>
  </w:style>
  <w:style w:type="character" w:customStyle="1" w:styleId="HeaderChar">
    <w:name w:val="Header Char"/>
    <w:basedOn w:val="DefaultParagraphFont"/>
    <w:link w:val="Header"/>
    <w:uiPriority w:val="99"/>
    <w:rsid w:val="009665C3"/>
    <w:rPr>
      <w:rFonts w:ascii="Calibri" w:eastAsia="ヒラギノ角ゴ Pro W3" w:hAnsi="Calibri" w:cs="Calibri"/>
      <w:bCs/>
      <w:color w:val="000000"/>
      <w:sz w:val="16"/>
      <w:szCs w:val="16"/>
    </w:rPr>
  </w:style>
  <w:style w:type="paragraph" w:styleId="Footer">
    <w:name w:val="footer"/>
    <w:basedOn w:val="Normal"/>
    <w:link w:val="FooterChar"/>
    <w:uiPriority w:val="99"/>
    <w:unhideWhenUsed/>
    <w:rsid w:val="009665C3"/>
    <w:pPr>
      <w:tabs>
        <w:tab w:val="clear" w:pos="360"/>
        <w:tab w:val="center" w:pos="4680"/>
        <w:tab w:val="right" w:pos="9360"/>
      </w:tabs>
    </w:pPr>
  </w:style>
  <w:style w:type="character" w:customStyle="1" w:styleId="FooterChar">
    <w:name w:val="Footer Char"/>
    <w:basedOn w:val="DefaultParagraphFont"/>
    <w:link w:val="Footer"/>
    <w:uiPriority w:val="99"/>
    <w:rsid w:val="009665C3"/>
    <w:rPr>
      <w:rFonts w:ascii="Calibri" w:eastAsia="ヒラギノ角ゴ Pro W3" w:hAnsi="Calibri" w:cs="Calibri"/>
      <w:bCs/>
      <w:color w:val="000000"/>
      <w:sz w:val="16"/>
      <w:szCs w:val="16"/>
    </w:rPr>
  </w:style>
  <w:style w:type="paragraph" w:styleId="BalloonText">
    <w:name w:val="Balloon Text"/>
    <w:basedOn w:val="Normal"/>
    <w:link w:val="BalloonTextChar"/>
    <w:uiPriority w:val="99"/>
    <w:semiHidden/>
    <w:unhideWhenUsed/>
    <w:rsid w:val="009665C3"/>
    <w:rPr>
      <w:rFonts w:ascii="Tahoma" w:hAnsi="Tahoma" w:cs="Tahoma"/>
    </w:rPr>
  </w:style>
  <w:style w:type="character" w:customStyle="1" w:styleId="BalloonTextChar">
    <w:name w:val="Balloon Text Char"/>
    <w:basedOn w:val="DefaultParagraphFont"/>
    <w:link w:val="BalloonText"/>
    <w:uiPriority w:val="99"/>
    <w:semiHidden/>
    <w:rsid w:val="009665C3"/>
    <w:rPr>
      <w:rFonts w:ascii="Tahoma" w:eastAsia="ヒラギノ角ゴ Pro W3" w:hAnsi="Tahoma" w:cs="Tahoma"/>
      <w:bCs/>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bestbuy-communityrelations.com/store_donations.htm" TargetMode="External"/><Relationship Id="rId13" Type="http://schemas.openxmlformats.org/officeDocument/2006/relationships/hyperlink" Target="http://www.achieve3000.com" TargetMode="External"/><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yperlink" Target="file:///C:\Users\reynoldsj\Downloads\www.wix.com\stephanireynolds12\badger" TargetMode="External"/><Relationship Id="rId2" Type="http://schemas.openxmlformats.org/officeDocument/2006/relationships/styles" Target="styles.xml"/><Relationship Id="rId16" Type="http://schemas.openxmlformats.org/officeDocument/2006/relationships/hyperlink" Target="http://www.edmodo.com"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hyperlink" Target="mailto:stephani.reynolds@badger.k12.wi.us" TargetMode="External"/><Relationship Id="rId10" Type="http://schemas.openxmlformats.org/officeDocument/2006/relationships/image" Target="media/image1.jp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bestbuy-communityrelations.com/store_donations.htm" TargetMode="External"/><Relationship Id="rId1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17</Pages>
  <Words>3920</Words>
  <Characters>22344</Characters>
  <Application>Microsoft Office Word</Application>
  <DocSecurity>0</DocSecurity>
  <Lines>186</Lines>
  <Paragraphs>52</Paragraphs>
  <ScaleCrop>false</ScaleCrop>
  <HeadingPairs>
    <vt:vector size="2" baseType="variant">
      <vt:variant>
        <vt:lpstr>Title</vt:lpstr>
      </vt:variant>
      <vt:variant>
        <vt:i4>1</vt:i4>
      </vt:variant>
    </vt:vector>
  </HeadingPairs>
  <TitlesOfParts>
    <vt:vector size="1" baseType="lpstr">
      <vt:lpstr/>
    </vt:vector>
  </TitlesOfParts>
  <Company>Marian University</Company>
  <LinksUpToDate>false</LinksUpToDate>
  <CharactersWithSpaces>26212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amichlowski</dc:creator>
  <cp:lastModifiedBy>Joe Reynolds</cp:lastModifiedBy>
  <cp:revision>2</cp:revision>
  <dcterms:created xsi:type="dcterms:W3CDTF">2012-04-16T00:41:00Z</dcterms:created>
  <dcterms:modified xsi:type="dcterms:W3CDTF">2012-04-16T00:41:00Z</dcterms:modified>
</cp:coreProperties>
</file>